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15D1" w14:textId="00F5AE01" w:rsidR="003E6E6D" w:rsidRPr="005B3401" w:rsidRDefault="003E6E6D" w:rsidP="00091E6D">
      <w:pPr>
        <w:spacing w:line="276" w:lineRule="auto"/>
        <w:jc w:val="right"/>
        <w:rPr>
          <w:rFonts w:cs="Arial"/>
        </w:rPr>
      </w:pPr>
    </w:p>
    <w:p w14:paraId="3C35F388" w14:textId="77777777" w:rsidR="006A4D42" w:rsidRPr="00EF102E" w:rsidRDefault="006A4D42" w:rsidP="006A4D42">
      <w:pPr>
        <w:pStyle w:val="berschrift1"/>
        <w:spacing w:before="0" w:after="120" w:line="240" w:lineRule="auto"/>
        <w:jc w:val="left"/>
        <w:rPr>
          <w:noProof/>
          <w:sz w:val="22"/>
          <w:szCs w:val="22"/>
        </w:rPr>
      </w:pPr>
      <w:bookmarkStart w:id="0" w:name="_Toc158469230"/>
      <w:r w:rsidRPr="00EF102E">
        <w:rPr>
          <w:noProof/>
          <w:sz w:val="22"/>
          <w:szCs w:val="22"/>
        </w:rPr>
        <w:t>Arbeitstagung des VHV</w:t>
      </w:r>
      <w:r>
        <w:rPr>
          <w:noProof/>
          <w:sz w:val="22"/>
          <w:szCs w:val="22"/>
        </w:rPr>
        <w:t xml:space="preserve"> am </w:t>
      </w:r>
      <w:r w:rsidRPr="00152251">
        <w:rPr>
          <w:rFonts w:cs="Arial"/>
          <w:bCs/>
          <w:noProof/>
          <w:sz w:val="22"/>
          <w:szCs w:val="22"/>
        </w:rPr>
        <w:t>19. und 20.04.2024 in Herrenberg</w:t>
      </w:r>
      <w:bookmarkEnd w:id="0"/>
    </w:p>
    <w:p w14:paraId="7CCC76B4" w14:textId="77777777" w:rsidR="006A4D42" w:rsidRPr="00152251" w:rsidRDefault="006A4D42" w:rsidP="006A4D42">
      <w:pPr>
        <w:spacing w:line="240" w:lineRule="auto"/>
        <w:contextualSpacing/>
        <w:jc w:val="left"/>
        <w:rPr>
          <w:rFonts w:cs="Arial"/>
          <w:noProof/>
          <w:sz w:val="22"/>
          <w:szCs w:val="22"/>
        </w:rPr>
      </w:pPr>
      <w:r w:rsidRPr="00152251">
        <w:rPr>
          <w:rFonts w:cs="Arial"/>
          <w:b/>
          <w:bCs/>
          <w:noProof/>
          <w:sz w:val="22"/>
          <w:szCs w:val="22"/>
        </w:rPr>
        <w:t>Tagungsort:</w:t>
      </w:r>
      <w:r w:rsidRPr="00152251">
        <w:rPr>
          <w:rFonts w:cs="Arial"/>
          <w:noProof/>
          <w:sz w:val="22"/>
          <w:szCs w:val="22"/>
        </w:rPr>
        <w:t xml:space="preserve"> Hotel Hasen, Hasenplatz 6, 71083 Herrenberg</w:t>
      </w:r>
    </w:p>
    <w:p w14:paraId="4AF2DBF0" w14:textId="77777777" w:rsidR="006A4D42" w:rsidRPr="00152251" w:rsidRDefault="006A4D42" w:rsidP="006A4D42">
      <w:pPr>
        <w:spacing w:line="240" w:lineRule="auto"/>
        <w:contextualSpacing/>
        <w:jc w:val="left"/>
        <w:rPr>
          <w:rFonts w:cs="Arial"/>
          <w:noProof/>
          <w:sz w:val="22"/>
          <w:szCs w:val="22"/>
        </w:rPr>
      </w:pPr>
      <w:r w:rsidRPr="00152251">
        <w:rPr>
          <w:rFonts w:cs="Arial"/>
          <w:b/>
          <w:bCs/>
          <w:noProof/>
          <w:sz w:val="22"/>
          <w:szCs w:val="22"/>
        </w:rPr>
        <w:t>Beginn:</w:t>
      </w:r>
      <w:r w:rsidRPr="00152251">
        <w:rPr>
          <w:rFonts w:cs="Arial"/>
          <w:noProof/>
          <w:sz w:val="22"/>
          <w:szCs w:val="22"/>
        </w:rPr>
        <w:t xml:space="preserve"> 19.04., 15:00 Uhr (Anreise ab 14:00 Uhr möglich)</w:t>
      </w:r>
    </w:p>
    <w:p w14:paraId="61EC6C76" w14:textId="77777777" w:rsidR="006A4D42" w:rsidRPr="00152251" w:rsidRDefault="006A4D42" w:rsidP="006A4D42">
      <w:pPr>
        <w:spacing w:line="240" w:lineRule="auto"/>
        <w:jc w:val="left"/>
        <w:rPr>
          <w:rFonts w:cs="Arial"/>
          <w:noProof/>
          <w:sz w:val="22"/>
          <w:szCs w:val="22"/>
        </w:rPr>
      </w:pPr>
      <w:r w:rsidRPr="00152251">
        <w:rPr>
          <w:rFonts w:cs="Arial"/>
          <w:b/>
          <w:bCs/>
          <w:noProof/>
          <w:sz w:val="22"/>
          <w:szCs w:val="22"/>
        </w:rPr>
        <w:t>Ende:</w:t>
      </w:r>
      <w:r w:rsidRPr="00152251">
        <w:rPr>
          <w:rFonts w:cs="Arial"/>
          <w:noProof/>
          <w:sz w:val="22"/>
          <w:szCs w:val="22"/>
        </w:rPr>
        <w:t xml:space="preserve"> 2</w:t>
      </w:r>
      <w:r>
        <w:rPr>
          <w:rFonts w:cs="Arial"/>
          <w:noProof/>
          <w:sz w:val="22"/>
          <w:szCs w:val="22"/>
        </w:rPr>
        <w:t>0</w:t>
      </w:r>
      <w:r w:rsidRPr="00152251">
        <w:rPr>
          <w:rFonts w:cs="Arial"/>
          <w:noProof/>
          <w:sz w:val="22"/>
          <w:szCs w:val="22"/>
        </w:rPr>
        <w:t xml:space="preserve">.04, </w:t>
      </w:r>
      <w:r>
        <w:rPr>
          <w:rFonts w:cs="Arial"/>
          <w:noProof/>
          <w:sz w:val="22"/>
          <w:szCs w:val="22"/>
        </w:rPr>
        <w:t xml:space="preserve">ca. </w:t>
      </w:r>
      <w:r w:rsidRPr="00152251">
        <w:rPr>
          <w:rFonts w:cs="Arial"/>
          <w:noProof/>
          <w:sz w:val="22"/>
          <w:szCs w:val="22"/>
        </w:rPr>
        <w:t>12:</w:t>
      </w:r>
      <w:r>
        <w:rPr>
          <w:rFonts w:cs="Arial"/>
          <w:noProof/>
          <w:sz w:val="22"/>
          <w:szCs w:val="22"/>
        </w:rPr>
        <w:t>3</w:t>
      </w:r>
      <w:r w:rsidRPr="00152251">
        <w:rPr>
          <w:rFonts w:cs="Arial"/>
          <w:noProof/>
          <w:sz w:val="22"/>
          <w:szCs w:val="22"/>
        </w:rPr>
        <w:t>0 Uhr</w:t>
      </w:r>
    </w:p>
    <w:p w14:paraId="4609E8BF" w14:textId="77777777" w:rsidR="006A4D42" w:rsidRPr="00152251" w:rsidRDefault="006A4D42" w:rsidP="006A4D42">
      <w:pPr>
        <w:spacing w:line="240" w:lineRule="auto"/>
        <w:jc w:val="left"/>
        <w:rPr>
          <w:rFonts w:cs="Arial"/>
          <w:noProof/>
          <w:sz w:val="22"/>
          <w:szCs w:val="22"/>
        </w:rPr>
      </w:pPr>
    </w:p>
    <w:p w14:paraId="0532C739" w14:textId="77777777" w:rsidR="006A4D42" w:rsidRPr="00152251" w:rsidRDefault="006A4D42" w:rsidP="006A4D42">
      <w:pPr>
        <w:shd w:val="clear" w:color="auto" w:fill="FFFFFF"/>
        <w:spacing w:line="240" w:lineRule="auto"/>
        <w:contextualSpacing/>
        <w:jc w:val="left"/>
        <w:rPr>
          <w:rFonts w:eastAsia="Times New Roman" w:cs="Arial"/>
          <w:b/>
          <w:bCs/>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Tagungsablauf</w:t>
      </w:r>
    </w:p>
    <w:p w14:paraId="08119566" w14:textId="77777777" w:rsidR="006A4D42" w:rsidRPr="00152251" w:rsidRDefault="006A4D42" w:rsidP="006A4D42">
      <w:pPr>
        <w:shd w:val="clear" w:color="auto" w:fill="FFFFFF"/>
        <w:spacing w:line="240" w:lineRule="auto"/>
        <w:jc w:val="left"/>
        <w:rPr>
          <w:rFonts w:eastAsia="Times New Roman" w:cs="Arial"/>
          <w:color w:val="222222"/>
          <w:kern w:val="0"/>
          <w:sz w:val="22"/>
          <w:szCs w:val="22"/>
          <w:vertAlign w:val="superscript"/>
          <w:lang w:eastAsia="de-DE"/>
          <w14:ligatures w14:val="none"/>
        </w:rPr>
      </w:pPr>
      <w:r w:rsidRPr="00152251">
        <w:rPr>
          <w:rFonts w:eastAsia="Times New Roman" w:cs="Arial"/>
          <w:color w:val="222222"/>
          <w:kern w:val="0"/>
          <w:sz w:val="22"/>
          <w:szCs w:val="22"/>
          <w:vertAlign w:val="superscript"/>
          <w:lang w:eastAsia="de-DE"/>
          <w14:ligatures w14:val="none"/>
        </w:rPr>
        <w:t>Änderungen vorbehalten</w:t>
      </w:r>
    </w:p>
    <w:p w14:paraId="259D2CAB" w14:textId="77777777" w:rsidR="006A4D42" w:rsidRPr="00152251" w:rsidRDefault="006A4D42" w:rsidP="006A4D42">
      <w:pPr>
        <w:shd w:val="clear" w:color="auto" w:fill="FFFFFF"/>
        <w:spacing w:line="240" w:lineRule="auto"/>
        <w:jc w:val="left"/>
        <w:rPr>
          <w:rFonts w:eastAsia="Times New Roman" w:cs="Arial"/>
          <w:b/>
          <w:bCs/>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19.04.2024</w:t>
      </w:r>
    </w:p>
    <w:p w14:paraId="19C761F5" w14:textId="77777777" w:rsidR="006A4D42" w:rsidRPr="00152251" w:rsidRDefault="006A4D42" w:rsidP="006A4D42">
      <w:pPr>
        <w:numPr>
          <w:ilvl w:val="0"/>
          <w:numId w:val="3"/>
        </w:numPr>
        <w:shd w:val="clear" w:color="auto" w:fill="FFFFFF"/>
        <w:spacing w:line="240" w:lineRule="auto"/>
        <w:jc w:val="left"/>
        <w:rPr>
          <w:rFonts w:eastAsia="Times New Roman" w:cs="Arial"/>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15:00 Uhr:</w:t>
      </w:r>
      <w:r w:rsidRPr="00152251">
        <w:rPr>
          <w:rFonts w:eastAsia="Times New Roman" w:cs="Arial"/>
          <w:color w:val="222222"/>
          <w:kern w:val="0"/>
          <w:sz w:val="22"/>
          <w:szCs w:val="22"/>
          <w:lang w:eastAsia="de-DE"/>
          <w14:ligatures w14:val="none"/>
        </w:rPr>
        <w:t xml:space="preserve"> </w:t>
      </w:r>
      <w:r w:rsidRPr="00152251">
        <w:rPr>
          <w:rFonts w:eastAsia="Times New Roman" w:cs="Arial"/>
          <w:b/>
          <w:bCs/>
          <w:color w:val="222222"/>
          <w:kern w:val="0"/>
          <w:sz w:val="22"/>
          <w:szCs w:val="22"/>
          <w:lang w:eastAsia="de-DE"/>
          <w14:ligatures w14:val="none"/>
        </w:rPr>
        <w:t>Begrüßung mit Vorstellungsrunde</w:t>
      </w:r>
    </w:p>
    <w:p w14:paraId="1105B292" w14:textId="77777777" w:rsidR="006A4D42" w:rsidRPr="00152251" w:rsidRDefault="006A4D42" w:rsidP="006A4D42">
      <w:pPr>
        <w:numPr>
          <w:ilvl w:val="0"/>
          <w:numId w:val="3"/>
        </w:numPr>
        <w:shd w:val="clear" w:color="auto" w:fill="FFFFFF"/>
        <w:spacing w:line="240" w:lineRule="auto"/>
        <w:jc w:val="left"/>
        <w:rPr>
          <w:rFonts w:eastAsia="Times New Roman" w:cs="Arial"/>
          <w:b/>
          <w:bCs/>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15:30 Uhr:</w:t>
      </w:r>
      <w:r w:rsidRPr="00152251">
        <w:rPr>
          <w:rFonts w:eastAsia="Times New Roman" w:cs="Arial"/>
          <w:color w:val="222222"/>
          <w:kern w:val="0"/>
          <w:sz w:val="22"/>
          <w:szCs w:val="22"/>
          <w:lang w:eastAsia="de-DE"/>
          <w14:ligatures w14:val="none"/>
        </w:rPr>
        <w:t xml:space="preserve"> </w:t>
      </w:r>
      <w:r w:rsidRPr="00152251">
        <w:rPr>
          <w:rFonts w:eastAsia="Times New Roman" w:cs="Arial"/>
          <w:b/>
          <w:bCs/>
          <w:color w:val="222222"/>
          <w:kern w:val="0"/>
          <w:sz w:val="22"/>
          <w:szCs w:val="22"/>
          <w:lang w:eastAsia="de-DE"/>
          <w14:ligatures w14:val="none"/>
        </w:rPr>
        <w:t xml:space="preserve">Bürokratieabbau und Entlastung der Verwaltung </w:t>
      </w:r>
    </w:p>
    <w:p w14:paraId="22A05838" w14:textId="77777777" w:rsidR="006A4D42" w:rsidRPr="00152251" w:rsidRDefault="006A4D42" w:rsidP="006A4D42">
      <w:pPr>
        <w:shd w:val="clear" w:color="auto" w:fill="FFFFFF"/>
        <w:spacing w:line="240" w:lineRule="auto"/>
        <w:ind w:left="720"/>
        <w:jc w:val="left"/>
        <w:rPr>
          <w:rFonts w:eastAsia="Times New Roman" w:cs="Arial"/>
          <w:i/>
          <w:iCs/>
          <w:color w:val="222222"/>
          <w:kern w:val="0"/>
          <w:sz w:val="22"/>
          <w:szCs w:val="22"/>
          <w:lang w:eastAsia="de-DE"/>
          <w14:ligatures w14:val="none"/>
        </w:rPr>
      </w:pPr>
      <w:r w:rsidRPr="00152251">
        <w:rPr>
          <w:rFonts w:eastAsia="Times New Roman" w:cs="Arial"/>
          <w:i/>
          <w:iCs/>
          <w:color w:val="222222"/>
          <w:kern w:val="0"/>
          <w:sz w:val="22"/>
          <w:szCs w:val="22"/>
          <w:lang w:eastAsia="de-DE"/>
          <w14:ligatures w14:val="none"/>
        </w:rPr>
        <w:t>Bericht aus de</w:t>
      </w:r>
      <w:r>
        <w:rPr>
          <w:rFonts w:eastAsia="Times New Roman" w:cs="Arial"/>
          <w:i/>
          <w:iCs/>
          <w:color w:val="222222"/>
          <w:kern w:val="0"/>
          <w:sz w:val="22"/>
          <w:szCs w:val="22"/>
          <w:lang w:eastAsia="de-DE"/>
          <w14:ligatures w14:val="none"/>
        </w:rPr>
        <w:t>m</w:t>
      </w:r>
      <w:r w:rsidRPr="00152251">
        <w:rPr>
          <w:rFonts w:eastAsia="Times New Roman" w:cs="Arial"/>
          <w:i/>
          <w:iCs/>
          <w:color w:val="222222"/>
          <w:kern w:val="0"/>
          <w:sz w:val="22"/>
          <w:szCs w:val="22"/>
          <w:lang w:eastAsia="de-DE"/>
          <w14:ligatures w14:val="none"/>
        </w:rPr>
        <w:t xml:space="preserve"> Staats</w:t>
      </w:r>
      <w:r>
        <w:rPr>
          <w:rFonts w:eastAsia="Times New Roman" w:cs="Arial"/>
          <w:i/>
          <w:iCs/>
          <w:color w:val="222222"/>
          <w:kern w:val="0"/>
          <w:sz w:val="22"/>
          <w:szCs w:val="22"/>
          <w:lang w:eastAsia="de-DE"/>
          <w14:ligatures w14:val="none"/>
        </w:rPr>
        <w:t>ministerium</w:t>
      </w:r>
      <w:r w:rsidRPr="00152251">
        <w:rPr>
          <w:rFonts w:eastAsia="Times New Roman" w:cs="Arial"/>
          <w:i/>
          <w:iCs/>
          <w:color w:val="222222"/>
          <w:kern w:val="0"/>
          <w:sz w:val="22"/>
          <w:szCs w:val="22"/>
          <w:lang w:eastAsia="de-DE"/>
          <w14:ligatures w14:val="none"/>
        </w:rPr>
        <w:t xml:space="preserve"> zur Arbeit des Normenkontrollrats und den Vorhaben der Landesregierung zum Bürokratieabbau insb. zur Entlastungsallianz mit anschließender Diskussion</w:t>
      </w:r>
    </w:p>
    <w:p w14:paraId="7C651343" w14:textId="77777777" w:rsidR="006A4D42" w:rsidRPr="00152251" w:rsidRDefault="006A4D42" w:rsidP="006A4D42">
      <w:pPr>
        <w:shd w:val="clear" w:color="auto" w:fill="FFFFFF"/>
        <w:spacing w:line="240" w:lineRule="auto"/>
        <w:ind w:left="2832" w:hanging="2112"/>
        <w:jc w:val="left"/>
        <w:rPr>
          <w:rFonts w:eastAsia="Times New Roman" w:cs="Arial"/>
          <w:color w:val="222222"/>
          <w:kern w:val="0"/>
          <w:sz w:val="22"/>
          <w:szCs w:val="22"/>
          <w:lang w:eastAsia="de-DE"/>
          <w14:ligatures w14:val="none"/>
        </w:rPr>
      </w:pPr>
      <w:r w:rsidRPr="00152251">
        <w:rPr>
          <w:rFonts w:eastAsia="Times New Roman" w:cs="Arial"/>
          <w:color w:val="222222"/>
          <w:kern w:val="0"/>
          <w:sz w:val="22"/>
          <w:szCs w:val="22"/>
          <w:lang w:eastAsia="de-DE"/>
          <w14:ligatures w14:val="none"/>
        </w:rPr>
        <w:t xml:space="preserve">Referentinnen: </w:t>
      </w:r>
      <w:r w:rsidRPr="00152251">
        <w:rPr>
          <w:rFonts w:eastAsia="Times New Roman" w:cs="Arial"/>
          <w:color w:val="222222"/>
          <w:kern w:val="0"/>
          <w:sz w:val="22"/>
          <w:szCs w:val="22"/>
          <w:lang w:eastAsia="de-DE"/>
          <w14:ligatures w14:val="none"/>
        </w:rPr>
        <w:tab/>
        <w:t xml:space="preserve">Frau </w:t>
      </w:r>
      <w:proofErr w:type="spellStart"/>
      <w:r w:rsidRPr="00152251">
        <w:rPr>
          <w:rFonts w:eastAsia="Times New Roman" w:cs="Arial"/>
          <w:color w:val="222222"/>
          <w:kern w:val="0"/>
          <w:sz w:val="22"/>
          <w:szCs w:val="22"/>
          <w:lang w:eastAsia="de-DE"/>
          <w14:ligatures w14:val="none"/>
        </w:rPr>
        <w:t>MinDirg‘in</w:t>
      </w:r>
      <w:proofErr w:type="spellEnd"/>
      <w:r w:rsidRPr="00152251">
        <w:rPr>
          <w:rFonts w:eastAsia="Times New Roman" w:cs="Arial"/>
          <w:color w:val="222222"/>
          <w:kern w:val="0"/>
          <w:sz w:val="22"/>
          <w:szCs w:val="22"/>
          <w:lang w:eastAsia="de-DE"/>
          <w14:ligatures w14:val="none"/>
        </w:rPr>
        <w:t xml:space="preserve"> Breitenbücher, Leiterin Abteilung 1 im Staatsministerium</w:t>
      </w:r>
    </w:p>
    <w:p w14:paraId="4CA0F703" w14:textId="77777777" w:rsidR="006A4D42" w:rsidRPr="00152251" w:rsidRDefault="006A4D42" w:rsidP="006A4D42">
      <w:pPr>
        <w:shd w:val="clear" w:color="auto" w:fill="FFFFFF"/>
        <w:spacing w:line="240" w:lineRule="auto"/>
        <w:ind w:left="2832"/>
        <w:jc w:val="left"/>
        <w:rPr>
          <w:rFonts w:eastAsia="Times New Roman" w:cs="Arial"/>
          <w:color w:val="222222"/>
          <w:kern w:val="0"/>
          <w:sz w:val="22"/>
          <w:szCs w:val="22"/>
          <w:lang w:eastAsia="de-DE"/>
          <w14:ligatures w14:val="none"/>
        </w:rPr>
      </w:pPr>
      <w:r w:rsidRPr="00152251">
        <w:rPr>
          <w:rFonts w:eastAsia="Times New Roman" w:cs="Arial"/>
          <w:color w:val="222222"/>
          <w:kern w:val="0"/>
          <w:sz w:val="22"/>
          <w:szCs w:val="22"/>
          <w:lang w:eastAsia="de-DE"/>
          <w14:ligatures w14:val="none"/>
        </w:rPr>
        <w:t xml:space="preserve">Frau </w:t>
      </w:r>
      <w:proofErr w:type="spellStart"/>
      <w:r w:rsidRPr="00152251">
        <w:rPr>
          <w:rFonts w:eastAsia="Times New Roman" w:cs="Arial"/>
          <w:color w:val="222222"/>
          <w:kern w:val="0"/>
          <w:sz w:val="22"/>
          <w:szCs w:val="22"/>
          <w:lang w:eastAsia="de-DE"/>
          <w14:ligatures w14:val="none"/>
        </w:rPr>
        <w:t>MR’in</w:t>
      </w:r>
      <w:proofErr w:type="spellEnd"/>
      <w:r w:rsidRPr="00152251">
        <w:rPr>
          <w:rFonts w:eastAsia="Times New Roman" w:cs="Arial"/>
          <w:color w:val="222222"/>
          <w:kern w:val="0"/>
          <w:sz w:val="22"/>
          <w:szCs w:val="22"/>
          <w:lang w:eastAsia="de-DE"/>
          <w14:ligatures w14:val="none"/>
        </w:rPr>
        <w:t xml:space="preserve"> Dr. Kaiser, Leiterin der Geschäftsstelle Normenkontrollrat </w:t>
      </w:r>
    </w:p>
    <w:p w14:paraId="563109BA" w14:textId="77777777" w:rsidR="006A4D42" w:rsidRPr="00152251" w:rsidRDefault="006A4D42" w:rsidP="006A4D42">
      <w:pPr>
        <w:shd w:val="clear" w:color="auto" w:fill="FFFFFF"/>
        <w:spacing w:line="240" w:lineRule="auto"/>
        <w:ind w:left="2136" w:firstLine="696"/>
        <w:jc w:val="left"/>
        <w:rPr>
          <w:rFonts w:eastAsia="Times New Roman" w:cs="Arial"/>
          <w:color w:val="222222"/>
          <w:kern w:val="0"/>
          <w:sz w:val="22"/>
          <w:szCs w:val="22"/>
          <w:lang w:eastAsia="de-DE"/>
          <w14:ligatures w14:val="none"/>
        </w:rPr>
      </w:pPr>
      <w:r w:rsidRPr="00152251">
        <w:rPr>
          <w:rFonts w:eastAsia="Times New Roman" w:cs="Arial"/>
          <w:color w:val="222222"/>
          <w:kern w:val="0"/>
          <w:sz w:val="22"/>
          <w:szCs w:val="22"/>
          <w:lang w:eastAsia="de-DE"/>
          <w14:ligatures w14:val="none"/>
        </w:rPr>
        <w:t xml:space="preserve">Frau </w:t>
      </w:r>
      <w:proofErr w:type="spellStart"/>
      <w:r w:rsidRPr="00152251">
        <w:rPr>
          <w:rFonts w:eastAsia="Times New Roman" w:cs="Arial"/>
          <w:color w:val="222222"/>
          <w:kern w:val="0"/>
          <w:sz w:val="22"/>
          <w:szCs w:val="22"/>
          <w:lang w:eastAsia="de-DE"/>
          <w14:ligatures w14:val="none"/>
        </w:rPr>
        <w:t>Störr</w:t>
      </w:r>
      <w:proofErr w:type="spellEnd"/>
      <w:r w:rsidRPr="00152251">
        <w:rPr>
          <w:rFonts w:eastAsia="Times New Roman" w:cs="Arial"/>
          <w:color w:val="222222"/>
          <w:kern w:val="0"/>
          <w:sz w:val="22"/>
          <w:szCs w:val="22"/>
          <w:lang w:eastAsia="de-DE"/>
          <w14:ligatures w14:val="none"/>
        </w:rPr>
        <w:t xml:space="preserve">-Ritter, Mitglied im Normenkontrollrat </w:t>
      </w:r>
    </w:p>
    <w:p w14:paraId="324F0408" w14:textId="77777777" w:rsidR="006A4D42" w:rsidRPr="00152251" w:rsidRDefault="006A4D42" w:rsidP="006A4D42">
      <w:pPr>
        <w:shd w:val="clear" w:color="auto" w:fill="FFFFFF"/>
        <w:spacing w:line="240" w:lineRule="auto"/>
        <w:ind w:left="720"/>
        <w:jc w:val="left"/>
        <w:rPr>
          <w:rFonts w:eastAsia="Times New Roman" w:cs="Arial"/>
          <w:color w:val="222222"/>
          <w:kern w:val="0"/>
          <w:sz w:val="22"/>
          <w:szCs w:val="22"/>
          <w:lang w:eastAsia="de-DE"/>
          <w14:ligatures w14:val="none"/>
        </w:rPr>
      </w:pPr>
      <w:r w:rsidRPr="00152251">
        <w:rPr>
          <w:rFonts w:eastAsia="Times New Roman" w:cs="Arial"/>
          <w:color w:val="222222"/>
          <w:kern w:val="0"/>
          <w:sz w:val="22"/>
          <w:szCs w:val="22"/>
          <w:lang w:eastAsia="de-DE"/>
          <w14:ligatures w14:val="none"/>
        </w:rPr>
        <w:t>Eine Kaffeepause ist gegen 16:15 Uhr vorgesehen</w:t>
      </w:r>
    </w:p>
    <w:p w14:paraId="1C5A6A1F" w14:textId="77777777" w:rsidR="006A4D42" w:rsidRPr="00152251" w:rsidRDefault="006A4D42" w:rsidP="006A4D42">
      <w:pPr>
        <w:numPr>
          <w:ilvl w:val="0"/>
          <w:numId w:val="3"/>
        </w:numPr>
        <w:shd w:val="clear" w:color="auto" w:fill="FFFFFF"/>
        <w:spacing w:line="240" w:lineRule="auto"/>
        <w:jc w:val="left"/>
        <w:rPr>
          <w:rFonts w:eastAsia="Times New Roman" w:cs="Arial"/>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17:15 Uhr:</w:t>
      </w:r>
      <w:r w:rsidRPr="00152251">
        <w:rPr>
          <w:rFonts w:eastAsia="Times New Roman" w:cs="Arial"/>
          <w:color w:val="222222"/>
          <w:kern w:val="0"/>
          <w:sz w:val="22"/>
          <w:szCs w:val="22"/>
          <w:lang w:eastAsia="de-DE"/>
          <w14:ligatures w14:val="none"/>
        </w:rPr>
        <w:t xml:space="preserve"> </w:t>
      </w:r>
      <w:r w:rsidRPr="00152251">
        <w:rPr>
          <w:rFonts w:eastAsia="Times New Roman" w:cs="Arial"/>
          <w:b/>
          <w:bCs/>
          <w:color w:val="222222"/>
          <w:kern w:val="0"/>
          <w:sz w:val="22"/>
          <w:szCs w:val="22"/>
          <w:lang w:eastAsia="de-DE"/>
          <w14:ligatures w14:val="none"/>
        </w:rPr>
        <w:t>kurze Vorstellung aus den Verbänden</w:t>
      </w:r>
      <w:r w:rsidRPr="00152251">
        <w:rPr>
          <w:rFonts w:eastAsia="Times New Roman" w:cs="Arial"/>
          <w:color w:val="222222"/>
          <w:kern w:val="0"/>
          <w:sz w:val="22"/>
          <w:szCs w:val="22"/>
          <w:lang w:eastAsia="de-DE"/>
          <w14:ligatures w14:val="none"/>
        </w:rPr>
        <w:t xml:space="preserve"> </w:t>
      </w:r>
    </w:p>
    <w:p w14:paraId="53A5D81D" w14:textId="77777777" w:rsidR="006A4D42" w:rsidRPr="00894C0C" w:rsidRDefault="006A4D42" w:rsidP="006A4D42">
      <w:pPr>
        <w:numPr>
          <w:ilvl w:val="0"/>
          <w:numId w:val="3"/>
        </w:numPr>
        <w:shd w:val="clear" w:color="auto" w:fill="FFFFFF"/>
        <w:spacing w:after="240" w:line="240" w:lineRule="auto"/>
        <w:ind w:left="714" w:hanging="357"/>
        <w:jc w:val="left"/>
        <w:rPr>
          <w:rFonts w:eastAsia="Times New Roman" w:cs="Arial"/>
          <w:color w:val="222222"/>
          <w:kern w:val="0"/>
          <w:sz w:val="22"/>
          <w:szCs w:val="22"/>
          <w:lang w:eastAsia="de-DE"/>
          <w14:ligatures w14:val="none"/>
        </w:rPr>
      </w:pPr>
      <w:r>
        <w:rPr>
          <w:rFonts w:eastAsia="Times New Roman" w:cs="Arial"/>
          <w:b/>
          <w:bCs/>
          <w:color w:val="222222"/>
          <w:kern w:val="0"/>
          <w:sz w:val="22"/>
          <w:szCs w:val="22"/>
          <w:lang w:eastAsia="de-DE"/>
          <w14:ligatures w14:val="none"/>
        </w:rPr>
        <w:t>ab ca. 1</w:t>
      </w:r>
      <w:r w:rsidRPr="00152251">
        <w:rPr>
          <w:rFonts w:eastAsia="Times New Roman" w:cs="Arial"/>
          <w:b/>
          <w:bCs/>
          <w:color w:val="222222"/>
          <w:kern w:val="0"/>
          <w:sz w:val="22"/>
          <w:szCs w:val="22"/>
          <w:lang w:eastAsia="de-DE"/>
          <w14:ligatures w14:val="none"/>
        </w:rPr>
        <w:t>8:00</w:t>
      </w:r>
      <w:r w:rsidRPr="00152251">
        <w:rPr>
          <w:rFonts w:eastAsia="Times New Roman" w:cs="Arial"/>
          <w:color w:val="222222"/>
          <w:kern w:val="0"/>
          <w:sz w:val="22"/>
          <w:szCs w:val="22"/>
          <w:lang w:eastAsia="de-DE"/>
          <w14:ligatures w14:val="none"/>
        </w:rPr>
        <w:t xml:space="preserve"> </w:t>
      </w:r>
      <w:r w:rsidRPr="00152251">
        <w:rPr>
          <w:rFonts w:eastAsia="Times New Roman" w:cs="Arial"/>
          <w:b/>
          <w:bCs/>
          <w:color w:val="222222"/>
          <w:kern w:val="0"/>
          <w:sz w:val="22"/>
          <w:szCs w:val="22"/>
          <w:lang w:eastAsia="de-DE"/>
          <w14:ligatures w14:val="none"/>
        </w:rPr>
        <w:t>Uhr: Abendessen</w:t>
      </w:r>
    </w:p>
    <w:p w14:paraId="1C60BADC" w14:textId="77777777" w:rsidR="006A4D42" w:rsidRPr="00152251" w:rsidRDefault="006A4D42" w:rsidP="006A4D42">
      <w:pPr>
        <w:shd w:val="clear" w:color="auto" w:fill="FFFFFF"/>
        <w:spacing w:line="240" w:lineRule="auto"/>
        <w:jc w:val="left"/>
        <w:rPr>
          <w:rFonts w:eastAsia="Times New Roman" w:cs="Arial"/>
          <w:b/>
          <w:bCs/>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20.04.2024</w:t>
      </w:r>
    </w:p>
    <w:p w14:paraId="45ED5A18" w14:textId="77777777" w:rsidR="006A4D42" w:rsidRPr="00152251" w:rsidRDefault="006A4D42" w:rsidP="006A4D42">
      <w:pPr>
        <w:numPr>
          <w:ilvl w:val="0"/>
          <w:numId w:val="4"/>
        </w:numPr>
        <w:shd w:val="clear" w:color="auto" w:fill="FFFFFF"/>
        <w:spacing w:line="240" w:lineRule="auto"/>
        <w:jc w:val="left"/>
        <w:rPr>
          <w:rFonts w:eastAsia="Times New Roman" w:cs="Arial"/>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09:00 Uhr:</w:t>
      </w:r>
      <w:r w:rsidRPr="00152251">
        <w:rPr>
          <w:rFonts w:eastAsia="Times New Roman" w:cs="Arial"/>
          <w:color w:val="222222"/>
          <w:kern w:val="0"/>
          <w:sz w:val="22"/>
          <w:szCs w:val="22"/>
          <w:lang w:eastAsia="de-DE"/>
          <w14:ligatures w14:val="none"/>
        </w:rPr>
        <w:t xml:space="preserve"> </w:t>
      </w:r>
      <w:r w:rsidRPr="00152251">
        <w:rPr>
          <w:rFonts w:eastAsia="Times New Roman" w:cs="Arial"/>
          <w:b/>
          <w:bCs/>
          <w:color w:val="222222"/>
          <w:kern w:val="0"/>
          <w:sz w:val="22"/>
          <w:szCs w:val="22"/>
          <w:lang w:eastAsia="de-DE"/>
          <w14:ligatures w14:val="none"/>
        </w:rPr>
        <w:t>Begrüßung</w:t>
      </w:r>
    </w:p>
    <w:p w14:paraId="3DA63232" w14:textId="77777777" w:rsidR="006A4D42" w:rsidRPr="00152251" w:rsidRDefault="006A4D42" w:rsidP="006A4D42">
      <w:pPr>
        <w:numPr>
          <w:ilvl w:val="0"/>
          <w:numId w:val="4"/>
        </w:numPr>
        <w:shd w:val="clear" w:color="auto" w:fill="FFFFFF"/>
        <w:spacing w:line="240" w:lineRule="auto"/>
        <w:jc w:val="left"/>
        <w:rPr>
          <w:rFonts w:eastAsia="Times New Roman" w:cs="Arial"/>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09:10 Uhr:</w:t>
      </w:r>
      <w:r w:rsidRPr="00152251">
        <w:rPr>
          <w:rFonts w:eastAsia="Times New Roman" w:cs="Arial"/>
          <w:color w:val="222222"/>
          <w:kern w:val="0"/>
          <w:sz w:val="22"/>
          <w:szCs w:val="22"/>
          <w:lang w:eastAsia="de-DE"/>
          <w14:ligatures w14:val="none"/>
        </w:rPr>
        <w:t xml:space="preserve"> </w:t>
      </w:r>
      <w:r w:rsidRPr="00152251">
        <w:rPr>
          <w:rFonts w:eastAsia="Times New Roman" w:cs="Arial"/>
          <w:b/>
          <w:bCs/>
          <w:color w:val="222222"/>
          <w:kern w:val="0"/>
          <w:sz w:val="22"/>
          <w:szCs w:val="22"/>
          <w:lang w:eastAsia="de-DE"/>
          <w14:ligatures w14:val="none"/>
        </w:rPr>
        <w:t xml:space="preserve">Berufspolitik des BBW für den höheren Dienst </w:t>
      </w:r>
    </w:p>
    <w:p w14:paraId="2BE07C16" w14:textId="77777777" w:rsidR="006A4D42" w:rsidRPr="00152251" w:rsidRDefault="006A4D42" w:rsidP="006A4D42">
      <w:pPr>
        <w:shd w:val="clear" w:color="auto" w:fill="FFFFFF"/>
        <w:spacing w:line="240" w:lineRule="auto"/>
        <w:ind w:left="720"/>
        <w:jc w:val="left"/>
        <w:rPr>
          <w:rFonts w:eastAsia="Times New Roman" w:cs="Arial"/>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mit Kai Rosenberge</w:t>
      </w:r>
      <w:r w:rsidRPr="00152251">
        <w:rPr>
          <w:rFonts w:eastAsia="Times New Roman" w:cs="Arial"/>
          <w:color w:val="222222"/>
          <w:kern w:val="0"/>
          <w:sz w:val="22"/>
          <w:szCs w:val="22"/>
          <w:lang w:eastAsia="de-DE"/>
          <w14:ligatures w14:val="none"/>
        </w:rPr>
        <w:t xml:space="preserve">r, </w:t>
      </w:r>
      <w:r>
        <w:rPr>
          <w:rFonts w:eastAsia="Times New Roman" w:cs="Arial"/>
          <w:color w:val="222222"/>
          <w:kern w:val="0"/>
          <w:sz w:val="22"/>
          <w:szCs w:val="22"/>
          <w:lang w:eastAsia="de-DE"/>
          <w14:ligatures w14:val="none"/>
        </w:rPr>
        <w:t>Landesvorsitzender</w:t>
      </w:r>
      <w:r w:rsidRPr="00152251">
        <w:rPr>
          <w:rFonts w:eastAsia="Times New Roman" w:cs="Arial"/>
          <w:color w:val="222222"/>
          <w:kern w:val="0"/>
          <w:sz w:val="22"/>
          <w:szCs w:val="22"/>
          <w:lang w:eastAsia="de-DE"/>
          <w14:ligatures w14:val="none"/>
        </w:rPr>
        <w:t xml:space="preserve"> des BBW</w:t>
      </w:r>
      <w:r>
        <w:rPr>
          <w:rFonts w:eastAsia="Times New Roman" w:cs="Arial"/>
          <w:color w:val="222222"/>
          <w:kern w:val="0"/>
          <w:sz w:val="22"/>
          <w:szCs w:val="22"/>
          <w:lang w:eastAsia="de-DE"/>
          <w14:ligatures w14:val="none"/>
        </w:rPr>
        <w:t>/Tarifunion</w:t>
      </w:r>
    </w:p>
    <w:p w14:paraId="5E051C40" w14:textId="77777777" w:rsidR="006A4D42" w:rsidRPr="00152251" w:rsidRDefault="006A4D42" w:rsidP="006A4D42">
      <w:pPr>
        <w:numPr>
          <w:ilvl w:val="0"/>
          <w:numId w:val="4"/>
        </w:numPr>
        <w:shd w:val="clear" w:color="auto" w:fill="FFFFFF"/>
        <w:spacing w:line="240" w:lineRule="auto"/>
        <w:jc w:val="left"/>
        <w:rPr>
          <w:rFonts w:eastAsia="Times New Roman" w:cs="Arial"/>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10:30 Uhr:</w:t>
      </w:r>
      <w:r w:rsidRPr="00152251">
        <w:rPr>
          <w:rFonts w:eastAsia="Times New Roman" w:cs="Arial"/>
          <w:color w:val="222222"/>
          <w:kern w:val="0"/>
          <w:sz w:val="22"/>
          <w:szCs w:val="22"/>
          <w:lang w:eastAsia="de-DE"/>
          <w14:ligatures w14:val="none"/>
        </w:rPr>
        <w:t xml:space="preserve"> </w:t>
      </w:r>
      <w:r w:rsidRPr="00152251">
        <w:rPr>
          <w:rFonts w:eastAsia="Times New Roman" w:cs="Arial"/>
          <w:b/>
          <w:bCs/>
          <w:color w:val="222222"/>
          <w:kern w:val="0"/>
          <w:sz w:val="22"/>
          <w:szCs w:val="22"/>
          <w:lang w:eastAsia="de-DE"/>
          <w14:ligatures w14:val="none"/>
        </w:rPr>
        <w:t>Pause</w:t>
      </w:r>
    </w:p>
    <w:p w14:paraId="0519AF4D" w14:textId="77777777" w:rsidR="006A4D42" w:rsidRPr="00152251" w:rsidRDefault="006A4D42" w:rsidP="006A4D42">
      <w:pPr>
        <w:numPr>
          <w:ilvl w:val="0"/>
          <w:numId w:val="4"/>
        </w:numPr>
        <w:shd w:val="clear" w:color="auto" w:fill="FFFFFF"/>
        <w:spacing w:line="240" w:lineRule="auto"/>
        <w:jc w:val="left"/>
        <w:rPr>
          <w:rFonts w:eastAsia="Times New Roman" w:cs="Arial"/>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10:45 Uhr:</w:t>
      </w:r>
      <w:r w:rsidRPr="00152251">
        <w:rPr>
          <w:rFonts w:eastAsia="Times New Roman" w:cs="Arial"/>
          <w:color w:val="222222"/>
          <w:kern w:val="0"/>
          <w:sz w:val="22"/>
          <w:szCs w:val="22"/>
          <w:lang w:eastAsia="de-DE"/>
          <w14:ligatures w14:val="none"/>
        </w:rPr>
        <w:t xml:space="preserve"> Allgemeiner Austausch, u.a. zum Thema Arbeitskräftemangel und die Konsequenzen für die öffentliche Verwaltung</w:t>
      </w:r>
    </w:p>
    <w:p w14:paraId="4566CD9A" w14:textId="77777777" w:rsidR="006A4D42" w:rsidRPr="00152251" w:rsidRDefault="006A4D42" w:rsidP="006A4D42">
      <w:pPr>
        <w:numPr>
          <w:ilvl w:val="0"/>
          <w:numId w:val="4"/>
        </w:numPr>
        <w:shd w:val="clear" w:color="auto" w:fill="FFFFFF"/>
        <w:spacing w:line="240" w:lineRule="auto"/>
        <w:jc w:val="left"/>
        <w:rPr>
          <w:rFonts w:eastAsia="Times New Roman" w:cs="Arial"/>
          <w:color w:val="222222"/>
          <w:kern w:val="0"/>
          <w:sz w:val="22"/>
          <w:szCs w:val="22"/>
          <w:lang w:eastAsia="de-DE"/>
          <w14:ligatures w14:val="none"/>
        </w:rPr>
      </w:pPr>
      <w:r w:rsidRPr="00152251">
        <w:rPr>
          <w:rFonts w:eastAsia="Times New Roman" w:cs="Arial"/>
          <w:b/>
          <w:bCs/>
          <w:color w:val="222222"/>
          <w:kern w:val="0"/>
          <w:sz w:val="22"/>
          <w:szCs w:val="22"/>
          <w:lang w:eastAsia="de-DE"/>
          <w14:ligatures w14:val="none"/>
        </w:rPr>
        <w:t>11:30 Uhr:</w:t>
      </w:r>
      <w:r w:rsidRPr="00152251">
        <w:rPr>
          <w:rFonts w:eastAsia="Times New Roman" w:cs="Arial"/>
          <w:color w:val="222222"/>
          <w:kern w:val="0"/>
          <w:sz w:val="22"/>
          <w:szCs w:val="22"/>
          <w:lang w:eastAsia="de-DE"/>
          <w14:ligatures w14:val="none"/>
        </w:rPr>
        <w:t xml:space="preserve"> </w:t>
      </w:r>
      <w:r w:rsidRPr="00152251">
        <w:rPr>
          <w:rFonts w:eastAsia="Times New Roman" w:cs="Arial"/>
          <w:b/>
          <w:bCs/>
          <w:color w:val="222222"/>
          <w:kern w:val="0"/>
          <w:sz w:val="22"/>
          <w:szCs w:val="22"/>
          <w:lang w:eastAsia="de-DE"/>
          <w14:ligatures w14:val="none"/>
        </w:rPr>
        <w:t>Verbandsarbeit</w:t>
      </w:r>
    </w:p>
    <w:p w14:paraId="13EA625E" w14:textId="77777777" w:rsidR="006A4D42" w:rsidRPr="00152251" w:rsidRDefault="006A4D42" w:rsidP="006A4D42">
      <w:pPr>
        <w:numPr>
          <w:ilvl w:val="2"/>
          <w:numId w:val="4"/>
        </w:numPr>
        <w:shd w:val="clear" w:color="auto" w:fill="FFFFFF"/>
        <w:spacing w:line="240" w:lineRule="auto"/>
        <w:ind w:left="1134"/>
        <w:jc w:val="left"/>
        <w:rPr>
          <w:rFonts w:eastAsia="Times New Roman" w:cs="Arial"/>
          <w:color w:val="222222"/>
          <w:kern w:val="0"/>
          <w:sz w:val="22"/>
          <w:szCs w:val="22"/>
          <w:lang w:eastAsia="de-DE"/>
          <w14:ligatures w14:val="none"/>
        </w:rPr>
      </w:pPr>
      <w:r w:rsidRPr="00152251">
        <w:rPr>
          <w:rFonts w:eastAsia="Times New Roman" w:cs="Arial"/>
          <w:color w:val="222222"/>
          <w:kern w:val="0"/>
          <w:sz w:val="22"/>
          <w:szCs w:val="22"/>
          <w:lang w:eastAsia="de-DE"/>
          <w14:ligatures w14:val="none"/>
        </w:rPr>
        <w:t xml:space="preserve">unser Jahresprogramm </w:t>
      </w:r>
      <w:r>
        <w:rPr>
          <w:rFonts w:eastAsia="Times New Roman" w:cs="Arial"/>
          <w:color w:val="222222"/>
          <w:kern w:val="0"/>
          <w:sz w:val="22"/>
          <w:szCs w:val="22"/>
          <w:lang w:eastAsia="de-DE"/>
          <w14:ligatures w14:val="none"/>
        </w:rPr>
        <w:t>–</w:t>
      </w:r>
      <w:r w:rsidRPr="00152251">
        <w:rPr>
          <w:rFonts w:eastAsia="Times New Roman" w:cs="Arial"/>
          <w:color w:val="222222"/>
          <w:kern w:val="0"/>
          <w:sz w:val="22"/>
          <w:szCs w:val="22"/>
          <w:lang w:eastAsia="de-DE"/>
          <w14:ligatures w14:val="none"/>
        </w:rPr>
        <w:t xml:space="preserve"> politisch und organisatorisch</w:t>
      </w:r>
    </w:p>
    <w:p w14:paraId="21CC6653" w14:textId="77777777" w:rsidR="006A4D42" w:rsidRPr="00152251" w:rsidRDefault="006A4D42" w:rsidP="006A4D42">
      <w:pPr>
        <w:numPr>
          <w:ilvl w:val="2"/>
          <w:numId w:val="4"/>
        </w:numPr>
        <w:shd w:val="clear" w:color="auto" w:fill="FFFFFF"/>
        <w:spacing w:line="240" w:lineRule="auto"/>
        <w:ind w:left="1134"/>
        <w:jc w:val="left"/>
        <w:rPr>
          <w:rFonts w:eastAsia="Times New Roman" w:cs="Arial"/>
          <w:color w:val="222222"/>
          <w:kern w:val="0"/>
          <w:sz w:val="22"/>
          <w:szCs w:val="22"/>
          <w:lang w:eastAsia="de-DE"/>
          <w14:ligatures w14:val="none"/>
        </w:rPr>
      </w:pPr>
      <w:r w:rsidRPr="00152251">
        <w:rPr>
          <w:rFonts w:eastAsia="Times New Roman" w:cs="Arial"/>
          <w:color w:val="222222"/>
          <w:kern w:val="0"/>
          <w:sz w:val="22"/>
          <w:szCs w:val="22"/>
          <w:lang w:eastAsia="de-DE"/>
          <w14:ligatures w14:val="none"/>
        </w:rPr>
        <w:t>Ideen für Werbung für die Tagung und den Verband?</w:t>
      </w:r>
    </w:p>
    <w:p w14:paraId="397E3E24" w14:textId="77777777" w:rsidR="006A4D42" w:rsidRPr="00152251" w:rsidRDefault="006A4D42" w:rsidP="006A4D42">
      <w:pPr>
        <w:numPr>
          <w:ilvl w:val="2"/>
          <w:numId w:val="4"/>
        </w:numPr>
        <w:shd w:val="clear" w:color="auto" w:fill="FFFFFF"/>
        <w:spacing w:line="240" w:lineRule="auto"/>
        <w:ind w:left="1134"/>
        <w:jc w:val="left"/>
        <w:rPr>
          <w:rFonts w:eastAsia="Times New Roman" w:cs="Arial"/>
          <w:color w:val="222222"/>
          <w:kern w:val="0"/>
          <w:sz w:val="22"/>
          <w:szCs w:val="22"/>
          <w:lang w:eastAsia="de-DE"/>
          <w14:ligatures w14:val="none"/>
        </w:rPr>
      </w:pPr>
      <w:r w:rsidRPr="00152251">
        <w:rPr>
          <w:rFonts w:eastAsia="Times New Roman" w:cs="Arial"/>
          <w:color w:val="222222"/>
          <w:kern w:val="0"/>
          <w:sz w:val="22"/>
          <w:szCs w:val="22"/>
          <w:lang w:eastAsia="de-DE"/>
          <w14:ligatures w14:val="none"/>
        </w:rPr>
        <w:t>Feedbackrunde</w:t>
      </w:r>
    </w:p>
    <w:p w14:paraId="3B22C990" w14:textId="77777777" w:rsidR="006A4D42" w:rsidRPr="00894C0C" w:rsidRDefault="006A4D42" w:rsidP="006A4D42">
      <w:pPr>
        <w:numPr>
          <w:ilvl w:val="0"/>
          <w:numId w:val="4"/>
        </w:numPr>
        <w:shd w:val="clear" w:color="auto" w:fill="FFFFFF"/>
        <w:spacing w:line="240" w:lineRule="auto"/>
        <w:jc w:val="left"/>
        <w:rPr>
          <w:rFonts w:eastAsia="Times New Roman" w:cs="Arial"/>
          <w:color w:val="222222"/>
          <w:kern w:val="0"/>
          <w:sz w:val="22"/>
          <w:szCs w:val="22"/>
          <w:lang w:eastAsia="de-DE"/>
          <w14:ligatures w14:val="none"/>
        </w:rPr>
      </w:pPr>
      <w:r w:rsidRPr="006512A1">
        <w:rPr>
          <w:rFonts w:cs="Arial"/>
          <w:noProof/>
          <w:sz w:val="22"/>
          <w:szCs w:val="22"/>
        </w:rPr>
        <mc:AlternateContent>
          <mc:Choice Requires="wps">
            <w:drawing>
              <wp:anchor distT="45720" distB="45720" distL="114300" distR="114300" simplePos="0" relativeHeight="251659264" behindDoc="0" locked="0" layoutInCell="1" allowOverlap="1" wp14:anchorId="409B7506" wp14:editId="26E54D9C">
                <wp:simplePos x="0" y="0"/>
                <wp:positionH relativeFrom="column">
                  <wp:posOffset>-147320</wp:posOffset>
                </wp:positionH>
                <wp:positionV relativeFrom="paragraph">
                  <wp:posOffset>323215</wp:posOffset>
                </wp:positionV>
                <wp:extent cx="6153150" cy="857250"/>
                <wp:effectExtent l="19050" t="19050" r="19050" b="13335"/>
                <wp:wrapSquare wrapText="bothSides"/>
                <wp:docPr id="6906411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57250"/>
                        </a:xfrm>
                        <a:prstGeom prst="rect">
                          <a:avLst/>
                        </a:prstGeom>
                        <a:solidFill>
                          <a:srgbClr val="FFFFFF"/>
                        </a:solidFill>
                        <a:ln w="28575">
                          <a:solidFill>
                            <a:srgbClr val="00B050"/>
                          </a:solidFill>
                          <a:miter lim="800000"/>
                          <a:headEnd/>
                          <a:tailEnd/>
                        </a:ln>
                      </wps:spPr>
                      <wps:txbx>
                        <w:txbxContent>
                          <w:p w14:paraId="56DBDFA7" w14:textId="03C4B35D" w:rsidR="006A4D42" w:rsidRPr="00152251" w:rsidRDefault="006A4D42" w:rsidP="006A4D42">
                            <w:pPr>
                              <w:spacing w:line="276" w:lineRule="auto"/>
                              <w:rPr>
                                <w:rFonts w:cs="Arial"/>
                                <w:sz w:val="22"/>
                                <w:szCs w:val="22"/>
                              </w:rPr>
                            </w:pPr>
                            <w:r w:rsidRPr="006512A1">
                              <w:rPr>
                                <w:rFonts w:cs="Arial"/>
                                <w:b/>
                                <w:bCs/>
                                <w:sz w:val="22"/>
                                <w:szCs w:val="22"/>
                              </w:rPr>
                              <w:t>Anmeldungen</w:t>
                            </w:r>
                            <w:r>
                              <w:rPr>
                                <w:rFonts w:cs="Arial"/>
                                <w:sz w:val="22"/>
                                <w:szCs w:val="22"/>
                              </w:rPr>
                              <w:t xml:space="preserve"> nehmen wir gerne per E-Mail unter </w:t>
                            </w:r>
                            <w:hyperlink r:id="rId7" w:history="1">
                              <w:r w:rsidRPr="008A15B6">
                                <w:rPr>
                                  <w:rStyle w:val="Hyperlink"/>
                                  <w:rFonts w:cs="Arial"/>
                                  <w:sz w:val="22"/>
                                  <w:szCs w:val="22"/>
                                </w:rPr>
                                <w:t>geschaeftsstelle@vhv-bw.de</w:t>
                              </w:r>
                            </w:hyperlink>
                            <w:r>
                              <w:rPr>
                                <w:rFonts w:cs="Arial"/>
                                <w:sz w:val="22"/>
                                <w:szCs w:val="22"/>
                              </w:rPr>
                              <w:t xml:space="preserve"> oder </w:t>
                            </w:r>
                            <w:hyperlink r:id="rId8" w:history="1">
                              <w:r w:rsidRPr="00DC52B5">
                                <w:rPr>
                                  <w:rStyle w:val="Hyperlink"/>
                                  <w:rFonts w:cs="Arial"/>
                                  <w:sz w:val="22"/>
                                  <w:szCs w:val="22"/>
                                </w:rPr>
                                <w:t>bernhard.freisler@vhv-bw.de</w:t>
                              </w:r>
                            </w:hyperlink>
                            <w:r>
                              <w:rPr>
                                <w:rFonts w:cs="Arial"/>
                                <w:sz w:val="22"/>
                                <w:szCs w:val="22"/>
                              </w:rPr>
                              <w:t xml:space="preserve"> entgegen. </w:t>
                            </w:r>
                            <w:r w:rsidRPr="006512A1">
                              <w:rPr>
                                <w:rFonts w:cs="Arial"/>
                                <w:b/>
                                <w:bCs/>
                                <w:sz w:val="22"/>
                                <w:szCs w:val="22"/>
                              </w:rPr>
                              <w:t xml:space="preserve">Anmeldefrist </w:t>
                            </w:r>
                            <w:r w:rsidRPr="00E92075">
                              <w:rPr>
                                <w:rFonts w:cs="Arial"/>
                                <w:b/>
                                <w:bCs/>
                                <w:sz w:val="22"/>
                                <w:szCs w:val="22"/>
                              </w:rPr>
                              <w:t xml:space="preserve">ist der </w:t>
                            </w:r>
                            <w:r w:rsidR="00877F3E">
                              <w:rPr>
                                <w:rFonts w:cs="Arial"/>
                                <w:b/>
                                <w:bCs/>
                                <w:sz w:val="22"/>
                                <w:szCs w:val="22"/>
                              </w:rPr>
                              <w:t>16.04.</w:t>
                            </w:r>
                            <w:r w:rsidRPr="00E92075">
                              <w:rPr>
                                <w:rFonts w:cs="Arial"/>
                                <w:b/>
                                <w:bCs/>
                                <w:sz w:val="22"/>
                                <w:szCs w:val="22"/>
                              </w:rPr>
                              <w:t>2024.</w:t>
                            </w:r>
                            <w:r w:rsidRPr="006512A1">
                              <w:rPr>
                                <w:rFonts w:cs="Arial"/>
                                <w:b/>
                                <w:bCs/>
                                <w:sz w:val="22"/>
                                <w:szCs w:val="22"/>
                              </w:rPr>
                              <w:t xml:space="preserve"> </w:t>
                            </w:r>
                            <w:r>
                              <w:rPr>
                                <w:rFonts w:cs="Arial"/>
                                <w:b/>
                                <w:bCs/>
                                <w:sz w:val="22"/>
                                <w:szCs w:val="22"/>
                              </w:rPr>
                              <w:br/>
                            </w:r>
                            <w:r w:rsidRPr="006512A1">
                              <w:rPr>
                                <w:rFonts w:cs="Arial"/>
                                <w:b/>
                                <w:bCs/>
                                <w:sz w:val="22"/>
                                <w:szCs w:val="22"/>
                              </w:rPr>
                              <w:t xml:space="preserve">Die Teilnahme ist für Verbandsmitglieder </w:t>
                            </w:r>
                            <w:r>
                              <w:rPr>
                                <w:rFonts w:cs="Arial"/>
                                <w:b/>
                                <w:bCs/>
                                <w:sz w:val="22"/>
                                <w:szCs w:val="22"/>
                              </w:rPr>
                              <w:t xml:space="preserve">und Mitglieder beim BBW </w:t>
                            </w:r>
                            <w:r w:rsidRPr="006512A1">
                              <w:rPr>
                                <w:rFonts w:cs="Arial"/>
                                <w:b/>
                                <w:bCs/>
                                <w:sz w:val="22"/>
                                <w:szCs w:val="22"/>
                              </w:rPr>
                              <w:t>kostenfrei.</w:t>
                            </w:r>
                            <w:r w:rsidRPr="006512A1">
                              <w:rPr>
                                <w:rFonts w:cs="Arial"/>
                                <w:sz w:val="22"/>
                                <w:szCs w:val="22"/>
                              </w:rPr>
                              <w:t xml:space="preserve"> Die Kosten der Übernachtung und Verpflegung (Abendessen, Frühstück und Mittag) trägt der Verband</w:t>
                            </w:r>
                            <w:r>
                              <w:rPr>
                                <w:rFonts w:cs="Arial"/>
                                <w:sz w:val="22"/>
                                <w:szCs w:val="22"/>
                              </w:rPr>
                              <w:t xml:space="preserve">. Ausgenommen sind alkoholische </w:t>
                            </w:r>
                            <w:proofErr w:type="spellStart"/>
                            <w:r>
                              <w:rPr>
                                <w:rFonts w:cs="Arial"/>
                                <w:sz w:val="22"/>
                                <w:szCs w:val="22"/>
                              </w:rPr>
                              <w:t>Geträb</w:t>
                            </w:r>
                            <w:proofErr w:type="spellEnd"/>
                          </w:p>
                          <w:p w14:paraId="4C1FF2DE" w14:textId="77777777" w:rsidR="006A4D42" w:rsidRDefault="006A4D42" w:rsidP="006A4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B7506" id="_x0000_t202" coordsize="21600,21600" o:spt="202" path="m,l,21600r21600,l21600,xe">
                <v:stroke joinstyle="miter"/>
                <v:path gradientshapeok="t" o:connecttype="rect"/>
              </v:shapetype>
              <v:shape id="Textfeld 2" o:spid="_x0000_s1026" type="#_x0000_t202" style="position:absolute;left:0;text-align:left;margin-left:-11.6pt;margin-top:25.45pt;width:484.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" strokecolor="#00b050" strokeweight="2.25pt">
                <v:textbox>
                  <w:txbxContent>
                    <w:p w14:paraId="56DBDFA7" w14:textId="03C4B35D" w:rsidR="006A4D42" w:rsidRPr="00152251" w:rsidRDefault="006A4D42" w:rsidP="006A4D42">
                      <w:pPr>
                        <w:spacing w:line="276" w:lineRule="auto"/>
                        <w:rPr>
                          <w:rFonts w:cs="Arial"/>
                          <w:sz w:val="22"/>
                          <w:szCs w:val="22"/>
                        </w:rPr>
                      </w:pPr>
                      <w:r w:rsidRPr="006512A1">
                        <w:rPr>
                          <w:rFonts w:cs="Arial"/>
                          <w:b/>
                          <w:bCs/>
                          <w:sz w:val="22"/>
                          <w:szCs w:val="22"/>
                        </w:rPr>
                        <w:t>Anmeldungen</w:t>
                      </w:r>
                      <w:r>
                        <w:rPr>
                          <w:rFonts w:cs="Arial"/>
                          <w:sz w:val="22"/>
                          <w:szCs w:val="22"/>
                        </w:rPr>
                        <w:t xml:space="preserve"> nehmen wir gerne per E-Mail unter </w:t>
                      </w:r>
                      <w:hyperlink r:id="rId9" w:history="1">
                        <w:r w:rsidRPr="008A15B6">
                          <w:rPr>
                            <w:rStyle w:val="Hyperlink"/>
                            <w:rFonts w:cs="Arial"/>
                            <w:sz w:val="22"/>
                            <w:szCs w:val="22"/>
                          </w:rPr>
                          <w:t>geschaeftsstelle@vhv-bw.de</w:t>
                        </w:r>
                      </w:hyperlink>
                      <w:r>
                        <w:rPr>
                          <w:rFonts w:cs="Arial"/>
                          <w:sz w:val="22"/>
                          <w:szCs w:val="22"/>
                        </w:rPr>
                        <w:t xml:space="preserve"> oder </w:t>
                      </w:r>
                      <w:hyperlink r:id="rId10" w:history="1">
                        <w:r w:rsidRPr="00DC52B5">
                          <w:rPr>
                            <w:rStyle w:val="Hyperlink"/>
                            <w:rFonts w:cs="Arial"/>
                            <w:sz w:val="22"/>
                            <w:szCs w:val="22"/>
                          </w:rPr>
                          <w:t>bernhard.freisler@vhv-bw.de</w:t>
                        </w:r>
                      </w:hyperlink>
                      <w:r>
                        <w:rPr>
                          <w:rFonts w:cs="Arial"/>
                          <w:sz w:val="22"/>
                          <w:szCs w:val="22"/>
                        </w:rPr>
                        <w:t xml:space="preserve"> entgegen. </w:t>
                      </w:r>
                      <w:r w:rsidRPr="006512A1">
                        <w:rPr>
                          <w:rFonts w:cs="Arial"/>
                          <w:b/>
                          <w:bCs/>
                          <w:sz w:val="22"/>
                          <w:szCs w:val="22"/>
                        </w:rPr>
                        <w:t xml:space="preserve">Anmeldefrist </w:t>
                      </w:r>
                      <w:r w:rsidRPr="00E92075">
                        <w:rPr>
                          <w:rFonts w:cs="Arial"/>
                          <w:b/>
                          <w:bCs/>
                          <w:sz w:val="22"/>
                          <w:szCs w:val="22"/>
                        </w:rPr>
                        <w:t xml:space="preserve">ist der </w:t>
                      </w:r>
                      <w:r w:rsidR="00877F3E">
                        <w:rPr>
                          <w:rFonts w:cs="Arial"/>
                          <w:b/>
                          <w:bCs/>
                          <w:sz w:val="22"/>
                          <w:szCs w:val="22"/>
                        </w:rPr>
                        <w:t>16.04.</w:t>
                      </w:r>
                      <w:r w:rsidRPr="00E92075">
                        <w:rPr>
                          <w:rFonts w:cs="Arial"/>
                          <w:b/>
                          <w:bCs/>
                          <w:sz w:val="22"/>
                          <w:szCs w:val="22"/>
                        </w:rPr>
                        <w:t>2024.</w:t>
                      </w:r>
                      <w:r w:rsidRPr="006512A1">
                        <w:rPr>
                          <w:rFonts w:cs="Arial"/>
                          <w:b/>
                          <w:bCs/>
                          <w:sz w:val="22"/>
                          <w:szCs w:val="22"/>
                        </w:rPr>
                        <w:t xml:space="preserve"> </w:t>
                      </w:r>
                      <w:r>
                        <w:rPr>
                          <w:rFonts w:cs="Arial"/>
                          <w:b/>
                          <w:bCs/>
                          <w:sz w:val="22"/>
                          <w:szCs w:val="22"/>
                        </w:rPr>
                        <w:br/>
                      </w:r>
                      <w:r w:rsidRPr="006512A1">
                        <w:rPr>
                          <w:rFonts w:cs="Arial"/>
                          <w:b/>
                          <w:bCs/>
                          <w:sz w:val="22"/>
                          <w:szCs w:val="22"/>
                        </w:rPr>
                        <w:t xml:space="preserve">Die Teilnahme ist für Verbandsmitglieder </w:t>
                      </w:r>
                      <w:r>
                        <w:rPr>
                          <w:rFonts w:cs="Arial"/>
                          <w:b/>
                          <w:bCs/>
                          <w:sz w:val="22"/>
                          <w:szCs w:val="22"/>
                        </w:rPr>
                        <w:t xml:space="preserve">und Mitglieder beim BBW </w:t>
                      </w:r>
                      <w:r w:rsidRPr="006512A1">
                        <w:rPr>
                          <w:rFonts w:cs="Arial"/>
                          <w:b/>
                          <w:bCs/>
                          <w:sz w:val="22"/>
                          <w:szCs w:val="22"/>
                        </w:rPr>
                        <w:t>kostenfrei.</w:t>
                      </w:r>
                      <w:r w:rsidRPr="006512A1">
                        <w:rPr>
                          <w:rFonts w:cs="Arial"/>
                          <w:sz w:val="22"/>
                          <w:szCs w:val="22"/>
                        </w:rPr>
                        <w:t xml:space="preserve"> Die Kosten der Übernachtung und Verpflegung (Abendessen, Frühstück und Mittag) trägt der Verband</w:t>
                      </w:r>
                      <w:r>
                        <w:rPr>
                          <w:rFonts w:cs="Arial"/>
                          <w:sz w:val="22"/>
                          <w:szCs w:val="22"/>
                        </w:rPr>
                        <w:t xml:space="preserve">. Ausgenommen sind alkoholische </w:t>
                      </w:r>
                      <w:proofErr w:type="spellStart"/>
                      <w:r>
                        <w:rPr>
                          <w:rFonts w:cs="Arial"/>
                          <w:sz w:val="22"/>
                          <w:szCs w:val="22"/>
                        </w:rPr>
                        <w:t>Geträb</w:t>
                      </w:r>
                      <w:proofErr w:type="spellEnd"/>
                    </w:p>
                    <w:p w14:paraId="4C1FF2DE" w14:textId="77777777" w:rsidR="006A4D42" w:rsidRDefault="006A4D42" w:rsidP="006A4D42"/>
                  </w:txbxContent>
                </v:textbox>
                <w10:wrap type="square"/>
              </v:shape>
            </w:pict>
          </mc:Fallback>
        </mc:AlternateContent>
      </w:r>
      <w:r w:rsidRPr="00152251">
        <w:rPr>
          <w:rFonts w:eastAsia="Times New Roman" w:cs="Arial"/>
          <w:b/>
          <w:bCs/>
          <w:color w:val="222222"/>
          <w:kern w:val="0"/>
          <w:sz w:val="22"/>
          <w:szCs w:val="22"/>
          <w:lang w:eastAsia="de-DE"/>
          <w14:ligatures w14:val="none"/>
        </w:rPr>
        <w:t>ab ca. 12:30 Uhr</w:t>
      </w:r>
      <w:r>
        <w:rPr>
          <w:rFonts w:eastAsia="Times New Roman" w:cs="Arial"/>
          <w:b/>
          <w:bCs/>
          <w:color w:val="222222"/>
          <w:kern w:val="0"/>
          <w:sz w:val="22"/>
          <w:szCs w:val="22"/>
          <w:lang w:eastAsia="de-DE"/>
          <w14:ligatures w14:val="none"/>
        </w:rPr>
        <w:t>:</w:t>
      </w:r>
      <w:r w:rsidRPr="00152251">
        <w:rPr>
          <w:rFonts w:eastAsia="Times New Roman" w:cs="Arial"/>
          <w:color w:val="222222"/>
          <w:kern w:val="0"/>
          <w:sz w:val="22"/>
          <w:szCs w:val="22"/>
          <w:lang w:eastAsia="de-DE"/>
          <w14:ligatures w14:val="none"/>
        </w:rPr>
        <w:t xml:space="preserve"> </w:t>
      </w:r>
      <w:r w:rsidRPr="00152251">
        <w:rPr>
          <w:rFonts w:eastAsia="Times New Roman" w:cs="Arial"/>
          <w:b/>
          <w:bCs/>
          <w:color w:val="222222"/>
          <w:kern w:val="0"/>
          <w:sz w:val="22"/>
          <w:szCs w:val="22"/>
          <w:lang w:eastAsia="de-DE"/>
          <w14:ligatures w14:val="none"/>
        </w:rPr>
        <w:t>Schlusswort und Mittagessen</w:t>
      </w:r>
    </w:p>
    <w:p w14:paraId="5EFDE806" w14:textId="0C2A2E4E" w:rsidR="006A4D42" w:rsidRDefault="006A4D42">
      <w:pPr>
        <w:spacing w:after="0" w:line="240" w:lineRule="auto"/>
        <w:jc w:val="left"/>
        <w:rPr>
          <w:rFonts w:cs="Arial"/>
        </w:rPr>
      </w:pPr>
      <w:r>
        <w:rPr>
          <w:rFonts w:cs="Arial"/>
        </w:rPr>
        <w:br w:type="page"/>
      </w:r>
    </w:p>
    <w:p w14:paraId="493F1C95" w14:textId="77777777" w:rsidR="007F53A1" w:rsidRDefault="007F53A1" w:rsidP="006A4D42">
      <w:pPr>
        <w:contextualSpacing/>
        <w:rPr>
          <w:rFonts w:cs="Arial"/>
        </w:rPr>
      </w:pPr>
    </w:p>
    <w:p w14:paraId="06BBDFB8" w14:textId="70825262" w:rsidR="009530AF" w:rsidRPr="00BF4E68" w:rsidRDefault="006A4D42" w:rsidP="00AD3851">
      <w:pPr>
        <w:spacing w:line="276" w:lineRule="auto"/>
        <w:contextualSpacing/>
        <w:jc w:val="center"/>
        <w:rPr>
          <w:rFonts w:cs="Arial"/>
          <w:b/>
          <w:bCs/>
          <w:sz w:val="22"/>
          <w:szCs w:val="22"/>
        </w:rPr>
      </w:pPr>
      <w:r w:rsidRPr="00BF4E68">
        <w:rPr>
          <w:rFonts w:cs="Arial"/>
          <w:b/>
          <w:bCs/>
          <w:sz w:val="22"/>
          <w:szCs w:val="22"/>
        </w:rPr>
        <w:t>R ü c k m e l d u n g</w:t>
      </w:r>
    </w:p>
    <w:p w14:paraId="0EB574E1" w14:textId="08217616" w:rsidR="006A4D42" w:rsidRPr="00BF4E68" w:rsidRDefault="009530AF" w:rsidP="00AD3851">
      <w:pPr>
        <w:spacing w:line="276" w:lineRule="auto"/>
        <w:contextualSpacing/>
        <w:jc w:val="center"/>
        <w:rPr>
          <w:rFonts w:cs="Arial"/>
          <w:b/>
          <w:bCs/>
          <w:sz w:val="22"/>
          <w:szCs w:val="22"/>
        </w:rPr>
      </w:pPr>
      <w:r w:rsidRPr="00BF4E68">
        <w:rPr>
          <w:rFonts w:cs="Arial"/>
          <w:b/>
          <w:bCs/>
          <w:sz w:val="22"/>
          <w:szCs w:val="22"/>
        </w:rPr>
        <w:t>zur</w:t>
      </w:r>
    </w:p>
    <w:p w14:paraId="1A9C218D" w14:textId="72FCC100" w:rsidR="006A4D42" w:rsidRPr="00BF4E68" w:rsidRDefault="006A4D42" w:rsidP="00AD3851">
      <w:pPr>
        <w:spacing w:line="276" w:lineRule="auto"/>
        <w:contextualSpacing/>
        <w:jc w:val="center"/>
        <w:rPr>
          <w:rFonts w:cs="Arial"/>
          <w:b/>
          <w:bCs/>
          <w:sz w:val="22"/>
          <w:szCs w:val="22"/>
        </w:rPr>
      </w:pPr>
      <w:r w:rsidRPr="00BF4E68">
        <w:rPr>
          <w:rFonts w:cs="Arial"/>
          <w:b/>
          <w:bCs/>
          <w:sz w:val="22"/>
          <w:szCs w:val="22"/>
        </w:rPr>
        <w:t>Arbeitstagung</w:t>
      </w:r>
    </w:p>
    <w:p w14:paraId="5C9736D7" w14:textId="61DAFB04" w:rsidR="006A4D42" w:rsidRPr="00BF4E68" w:rsidRDefault="006A4D42" w:rsidP="00AD3851">
      <w:pPr>
        <w:spacing w:line="276" w:lineRule="auto"/>
        <w:jc w:val="center"/>
        <w:rPr>
          <w:rFonts w:cs="Arial"/>
          <w:b/>
          <w:bCs/>
          <w:sz w:val="22"/>
          <w:szCs w:val="22"/>
        </w:rPr>
      </w:pPr>
      <w:r w:rsidRPr="00BF4E68">
        <w:rPr>
          <w:rFonts w:cs="Arial"/>
          <w:b/>
          <w:bCs/>
          <w:sz w:val="22"/>
          <w:szCs w:val="22"/>
        </w:rPr>
        <w:t>des Verbands des höheren Verwaltungsdienstes Baden-Württemberg</w:t>
      </w:r>
      <w:r w:rsidR="009530AF" w:rsidRPr="00BF4E68">
        <w:rPr>
          <w:rFonts w:cs="Arial"/>
          <w:b/>
          <w:bCs/>
          <w:sz w:val="22"/>
          <w:szCs w:val="22"/>
        </w:rPr>
        <w:t xml:space="preserve"> (VHV)</w:t>
      </w:r>
    </w:p>
    <w:p w14:paraId="5F3602F3" w14:textId="77777777" w:rsidR="006A4D42" w:rsidRPr="00BF4E68" w:rsidRDefault="006A4D42" w:rsidP="00AD3851">
      <w:pPr>
        <w:spacing w:line="276" w:lineRule="auto"/>
        <w:contextualSpacing/>
        <w:jc w:val="center"/>
        <w:rPr>
          <w:rFonts w:cs="Arial"/>
          <w:noProof/>
          <w:sz w:val="22"/>
          <w:szCs w:val="22"/>
        </w:rPr>
      </w:pPr>
      <w:r w:rsidRPr="00BF4E68">
        <w:rPr>
          <w:rFonts w:cs="Arial"/>
          <w:b/>
          <w:bCs/>
          <w:noProof/>
          <w:sz w:val="22"/>
          <w:szCs w:val="22"/>
        </w:rPr>
        <w:t>Tagungsort:</w:t>
      </w:r>
      <w:r w:rsidRPr="00BF4E68">
        <w:rPr>
          <w:rFonts w:cs="Arial"/>
          <w:noProof/>
          <w:sz w:val="22"/>
          <w:szCs w:val="22"/>
        </w:rPr>
        <w:t xml:space="preserve"> Hotel Hasen, Hasenplatz 6, 71083 Herrenberg</w:t>
      </w:r>
    </w:p>
    <w:p w14:paraId="361C0F47" w14:textId="77777777" w:rsidR="006A4D42" w:rsidRPr="00BF4E68" w:rsidRDefault="006A4D42" w:rsidP="00AD3851">
      <w:pPr>
        <w:spacing w:line="276" w:lineRule="auto"/>
        <w:contextualSpacing/>
        <w:jc w:val="center"/>
        <w:rPr>
          <w:rFonts w:cs="Arial"/>
          <w:noProof/>
          <w:sz w:val="22"/>
          <w:szCs w:val="22"/>
        </w:rPr>
      </w:pPr>
      <w:r w:rsidRPr="00BF4E68">
        <w:rPr>
          <w:rFonts w:cs="Arial"/>
          <w:b/>
          <w:bCs/>
          <w:noProof/>
          <w:sz w:val="22"/>
          <w:szCs w:val="22"/>
        </w:rPr>
        <w:t>Beginn:</w:t>
      </w:r>
      <w:r w:rsidRPr="00BF4E68">
        <w:rPr>
          <w:rFonts w:cs="Arial"/>
          <w:noProof/>
          <w:sz w:val="22"/>
          <w:szCs w:val="22"/>
        </w:rPr>
        <w:t xml:space="preserve"> 19.04., 15:00 Uhr (Anreise ab 14:00 Uhr möglich)</w:t>
      </w:r>
    </w:p>
    <w:p w14:paraId="7855318A" w14:textId="3E92FBF4" w:rsidR="009530AF" w:rsidRPr="00BF4E68" w:rsidRDefault="006A4D42" w:rsidP="00AD3851">
      <w:pPr>
        <w:pBdr>
          <w:bottom w:val="single" w:sz="4" w:space="1" w:color="auto"/>
        </w:pBdr>
        <w:spacing w:line="276" w:lineRule="auto"/>
        <w:jc w:val="center"/>
        <w:rPr>
          <w:rFonts w:cs="Arial"/>
          <w:noProof/>
          <w:sz w:val="22"/>
          <w:szCs w:val="22"/>
        </w:rPr>
      </w:pPr>
      <w:r w:rsidRPr="00BF4E68">
        <w:rPr>
          <w:rFonts w:cs="Arial"/>
          <w:b/>
          <w:bCs/>
          <w:noProof/>
          <w:sz w:val="22"/>
          <w:szCs w:val="22"/>
        </w:rPr>
        <w:t>Ende:</w:t>
      </w:r>
      <w:r w:rsidRPr="00BF4E68">
        <w:rPr>
          <w:rFonts w:cs="Arial"/>
          <w:noProof/>
          <w:sz w:val="22"/>
          <w:szCs w:val="22"/>
        </w:rPr>
        <w:t xml:space="preserve"> 20.04, ca. 12:30 Uhr</w:t>
      </w:r>
    </w:p>
    <w:p w14:paraId="6409B1B2" w14:textId="77777777" w:rsidR="009530AF" w:rsidRPr="00BF4E68" w:rsidRDefault="009530AF" w:rsidP="00AD3851">
      <w:pPr>
        <w:spacing w:line="276" w:lineRule="auto"/>
        <w:jc w:val="left"/>
        <w:rPr>
          <w:rFonts w:cs="Arial"/>
          <w:noProof/>
          <w:sz w:val="22"/>
          <w:szCs w:val="22"/>
        </w:rPr>
      </w:pPr>
    </w:p>
    <w:p w14:paraId="1D09E730" w14:textId="18B4FF1E" w:rsidR="009530AF" w:rsidRPr="00BF4E68" w:rsidRDefault="009530AF" w:rsidP="00AD3851">
      <w:pPr>
        <w:spacing w:line="276" w:lineRule="auto"/>
        <w:jc w:val="left"/>
        <w:rPr>
          <w:rFonts w:cs="Arial"/>
          <w:noProof/>
          <w:sz w:val="22"/>
          <w:szCs w:val="22"/>
        </w:rPr>
      </w:pPr>
      <w:r w:rsidRPr="00BF4E68">
        <w:rPr>
          <w:rFonts w:cs="Arial"/>
          <w:noProof/>
          <w:sz w:val="22"/>
          <w:szCs w:val="22"/>
        </w:rPr>
        <w:t>Hiermit melde ich mich</w:t>
      </w:r>
      <w:r w:rsidR="00AD3851" w:rsidRPr="00BF4E68">
        <w:rPr>
          <w:rFonts w:cs="Arial"/>
          <w:noProof/>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260"/>
        <w:gridCol w:w="851"/>
        <w:gridCol w:w="4105"/>
      </w:tblGrid>
      <w:tr w:rsidR="009530AF" w:rsidRPr="00BF4E68" w14:paraId="4A63057F" w14:textId="77777777" w:rsidTr="00AD3851">
        <w:tc>
          <w:tcPr>
            <w:tcW w:w="4106" w:type="dxa"/>
            <w:gridSpan w:val="2"/>
            <w:tcBorders>
              <w:bottom w:val="single" w:sz="4" w:space="0" w:color="auto"/>
            </w:tcBorders>
          </w:tcPr>
          <w:p w14:paraId="417767D2" w14:textId="77777777" w:rsidR="009530AF" w:rsidRPr="00BF4E68" w:rsidRDefault="009530AF" w:rsidP="00AD3851">
            <w:pPr>
              <w:spacing w:line="276" w:lineRule="auto"/>
              <w:jc w:val="left"/>
              <w:rPr>
                <w:rFonts w:cs="Arial"/>
                <w:noProof/>
                <w:sz w:val="22"/>
                <w:szCs w:val="22"/>
              </w:rPr>
            </w:pPr>
            <w:r w:rsidRPr="00BF4E68">
              <w:rPr>
                <w:rFonts w:cs="Arial"/>
                <w:noProof/>
                <w:sz w:val="22"/>
                <w:szCs w:val="22"/>
              </w:rPr>
              <w:t>Name:</w:t>
            </w:r>
          </w:p>
        </w:tc>
        <w:tc>
          <w:tcPr>
            <w:tcW w:w="851" w:type="dxa"/>
          </w:tcPr>
          <w:p w14:paraId="68C9187D" w14:textId="496EF9F1" w:rsidR="009530AF" w:rsidRPr="00BF4E68" w:rsidRDefault="009530AF" w:rsidP="00AD3851">
            <w:pPr>
              <w:spacing w:line="276" w:lineRule="auto"/>
              <w:jc w:val="left"/>
              <w:rPr>
                <w:rFonts w:cs="Arial"/>
                <w:noProof/>
                <w:sz w:val="22"/>
                <w:szCs w:val="22"/>
              </w:rPr>
            </w:pPr>
          </w:p>
        </w:tc>
        <w:tc>
          <w:tcPr>
            <w:tcW w:w="4105" w:type="dxa"/>
            <w:tcBorders>
              <w:bottom w:val="single" w:sz="4" w:space="0" w:color="auto"/>
            </w:tcBorders>
          </w:tcPr>
          <w:p w14:paraId="4E0C5699" w14:textId="67434166" w:rsidR="009530AF" w:rsidRPr="00BF4E68" w:rsidRDefault="009530AF" w:rsidP="00AD3851">
            <w:pPr>
              <w:spacing w:line="276" w:lineRule="auto"/>
              <w:jc w:val="left"/>
              <w:rPr>
                <w:rFonts w:cs="Arial"/>
                <w:noProof/>
                <w:sz w:val="22"/>
                <w:szCs w:val="22"/>
              </w:rPr>
            </w:pPr>
            <w:r w:rsidRPr="00BF4E68">
              <w:rPr>
                <w:rFonts w:cs="Arial"/>
                <w:noProof/>
                <w:sz w:val="22"/>
                <w:szCs w:val="22"/>
              </w:rPr>
              <w:t>Vorname:</w:t>
            </w:r>
          </w:p>
        </w:tc>
      </w:tr>
      <w:tr w:rsidR="009530AF" w:rsidRPr="00BF4E68" w14:paraId="56D46CC4" w14:textId="77777777" w:rsidTr="00AD3851">
        <w:tc>
          <w:tcPr>
            <w:tcW w:w="4106" w:type="dxa"/>
            <w:gridSpan w:val="2"/>
            <w:tcBorders>
              <w:top w:val="single" w:sz="4" w:space="0" w:color="auto"/>
              <w:bottom w:val="single" w:sz="4" w:space="0" w:color="auto"/>
            </w:tcBorders>
          </w:tcPr>
          <w:p w14:paraId="30F588AC" w14:textId="77777777" w:rsidR="009530AF" w:rsidRPr="00BF4E68" w:rsidRDefault="009530AF" w:rsidP="00AD3851">
            <w:pPr>
              <w:spacing w:line="276" w:lineRule="auto"/>
              <w:jc w:val="left"/>
              <w:rPr>
                <w:rFonts w:cs="Arial"/>
                <w:noProof/>
                <w:sz w:val="22"/>
                <w:szCs w:val="22"/>
              </w:rPr>
            </w:pPr>
          </w:p>
          <w:p w14:paraId="2A3D1F0D" w14:textId="5688F404" w:rsidR="009530AF" w:rsidRPr="00BF4E68" w:rsidRDefault="009530AF" w:rsidP="00AD3851">
            <w:pPr>
              <w:spacing w:line="276" w:lineRule="auto"/>
              <w:jc w:val="left"/>
              <w:rPr>
                <w:rFonts w:cs="Arial"/>
                <w:noProof/>
                <w:sz w:val="22"/>
                <w:szCs w:val="22"/>
              </w:rPr>
            </w:pPr>
            <w:r w:rsidRPr="00BF4E68">
              <w:rPr>
                <w:rFonts w:cs="Arial"/>
                <w:noProof/>
                <w:sz w:val="22"/>
                <w:szCs w:val="22"/>
              </w:rPr>
              <w:t>Dienstgrad:</w:t>
            </w:r>
          </w:p>
        </w:tc>
        <w:tc>
          <w:tcPr>
            <w:tcW w:w="851" w:type="dxa"/>
          </w:tcPr>
          <w:p w14:paraId="6E6EF48F" w14:textId="08DF44B3" w:rsidR="009530AF" w:rsidRPr="00BF4E68" w:rsidRDefault="009530AF" w:rsidP="00AD3851">
            <w:pPr>
              <w:spacing w:line="276" w:lineRule="auto"/>
              <w:jc w:val="left"/>
              <w:rPr>
                <w:rFonts w:cs="Arial"/>
                <w:noProof/>
                <w:sz w:val="22"/>
                <w:szCs w:val="22"/>
              </w:rPr>
            </w:pPr>
            <w:r w:rsidRPr="00BF4E68">
              <w:rPr>
                <w:rFonts w:cs="Arial"/>
                <w:noProof/>
                <w:sz w:val="22"/>
                <w:szCs w:val="22"/>
              </w:rPr>
              <w:t>:</w:t>
            </w:r>
          </w:p>
        </w:tc>
        <w:tc>
          <w:tcPr>
            <w:tcW w:w="4105" w:type="dxa"/>
            <w:tcBorders>
              <w:top w:val="single" w:sz="4" w:space="0" w:color="auto"/>
              <w:bottom w:val="single" w:sz="4" w:space="0" w:color="auto"/>
            </w:tcBorders>
          </w:tcPr>
          <w:p w14:paraId="1ABA55E7" w14:textId="77777777" w:rsidR="009530AF" w:rsidRPr="00BF4E68" w:rsidRDefault="009530AF" w:rsidP="00AD3851">
            <w:pPr>
              <w:spacing w:line="276" w:lineRule="auto"/>
              <w:jc w:val="left"/>
              <w:rPr>
                <w:rFonts w:cs="Arial"/>
                <w:noProof/>
                <w:sz w:val="22"/>
                <w:szCs w:val="22"/>
              </w:rPr>
            </w:pPr>
          </w:p>
          <w:p w14:paraId="3C7B0750" w14:textId="0FE55EA4" w:rsidR="009530AF" w:rsidRPr="00BF4E68" w:rsidRDefault="009530AF" w:rsidP="00AD3851">
            <w:pPr>
              <w:spacing w:line="276" w:lineRule="auto"/>
              <w:jc w:val="left"/>
              <w:rPr>
                <w:rFonts w:cs="Arial"/>
                <w:noProof/>
                <w:sz w:val="22"/>
                <w:szCs w:val="22"/>
              </w:rPr>
            </w:pPr>
            <w:r w:rsidRPr="00BF4E68">
              <w:rPr>
                <w:rFonts w:cs="Arial"/>
                <w:noProof/>
                <w:sz w:val="22"/>
                <w:szCs w:val="22"/>
              </w:rPr>
              <w:t>Dienststelle</w:t>
            </w:r>
            <w:r w:rsidR="00AD3851" w:rsidRPr="00BF4E68">
              <w:rPr>
                <w:rFonts w:cs="Arial"/>
                <w:noProof/>
                <w:sz w:val="22"/>
                <w:szCs w:val="22"/>
              </w:rPr>
              <w:t>:</w:t>
            </w:r>
          </w:p>
        </w:tc>
      </w:tr>
      <w:tr w:rsidR="009530AF" w:rsidRPr="00BF4E68" w14:paraId="6BCE214B" w14:textId="77777777" w:rsidTr="00AD3851">
        <w:tc>
          <w:tcPr>
            <w:tcW w:w="9062" w:type="dxa"/>
            <w:gridSpan w:val="4"/>
          </w:tcPr>
          <w:p w14:paraId="6855B09B" w14:textId="77777777" w:rsidR="009530AF" w:rsidRPr="00BF4E68" w:rsidRDefault="009530AF" w:rsidP="00AD3851">
            <w:pPr>
              <w:spacing w:line="276" w:lineRule="auto"/>
              <w:jc w:val="left"/>
              <w:rPr>
                <w:rFonts w:cs="Arial"/>
                <w:noProof/>
                <w:sz w:val="22"/>
                <w:szCs w:val="22"/>
              </w:rPr>
            </w:pPr>
          </w:p>
          <w:p w14:paraId="109629CC" w14:textId="599082B5" w:rsidR="009530AF" w:rsidRPr="00BF4E68" w:rsidRDefault="009530AF" w:rsidP="00AD3851">
            <w:pPr>
              <w:spacing w:line="276" w:lineRule="auto"/>
              <w:jc w:val="left"/>
              <w:rPr>
                <w:rFonts w:cs="Arial"/>
                <w:noProof/>
                <w:sz w:val="22"/>
                <w:szCs w:val="22"/>
              </w:rPr>
            </w:pPr>
            <w:r w:rsidRPr="00BF4E68">
              <w:rPr>
                <w:rFonts w:cs="Arial"/>
                <w:noProof/>
                <w:sz w:val="22"/>
                <w:szCs w:val="22"/>
              </w:rPr>
              <w:t>zur obigen Arbeitstagung an. Meine Teilnahme erstreckt sich auf</w:t>
            </w:r>
            <w:r w:rsidR="00AD3851" w:rsidRPr="00BF4E68">
              <w:rPr>
                <w:rFonts w:cs="Arial"/>
                <w:noProof/>
                <w:sz w:val="22"/>
                <w:szCs w:val="22"/>
              </w:rPr>
              <w:t xml:space="preserve"> (bitte ankreuzen)</w:t>
            </w:r>
            <w:r w:rsidRPr="00BF4E68">
              <w:rPr>
                <w:rFonts w:cs="Arial"/>
                <w:noProof/>
                <w:sz w:val="22"/>
                <w:szCs w:val="22"/>
              </w:rPr>
              <w:t>:</w:t>
            </w:r>
          </w:p>
        </w:tc>
      </w:tr>
      <w:tr w:rsidR="009530AF" w:rsidRPr="00BF4E68" w14:paraId="0F8981A0" w14:textId="77777777" w:rsidTr="00AD3851">
        <w:sdt>
          <w:sdtPr>
            <w:rPr>
              <w:rFonts w:cs="Arial"/>
              <w:noProof/>
              <w:sz w:val="22"/>
              <w:szCs w:val="22"/>
            </w:rPr>
            <w:id w:val="-1181350631"/>
            <w14:checkbox>
              <w14:checked w14:val="0"/>
              <w14:checkedState w14:val="2612" w14:font="MS Gothic"/>
              <w14:uncheckedState w14:val="2610" w14:font="MS Gothic"/>
            </w14:checkbox>
          </w:sdtPr>
          <w:sdtContent>
            <w:tc>
              <w:tcPr>
                <w:tcW w:w="846" w:type="dxa"/>
              </w:tcPr>
              <w:p w14:paraId="5DE01E33" w14:textId="6A325796" w:rsidR="009530AF" w:rsidRPr="00BF4E68" w:rsidRDefault="00AD3851" w:rsidP="00AD3851">
                <w:pPr>
                  <w:spacing w:line="276" w:lineRule="auto"/>
                  <w:jc w:val="right"/>
                  <w:rPr>
                    <w:rFonts w:cs="Arial"/>
                    <w:noProof/>
                    <w:sz w:val="22"/>
                    <w:szCs w:val="22"/>
                  </w:rPr>
                </w:pPr>
                <w:r w:rsidRPr="00BF4E68">
                  <w:rPr>
                    <w:rFonts w:ascii="Segoe UI Symbol" w:eastAsia="MS Gothic" w:hAnsi="Segoe UI Symbol" w:cs="Segoe UI Symbol"/>
                    <w:noProof/>
                    <w:sz w:val="22"/>
                    <w:szCs w:val="22"/>
                  </w:rPr>
                  <w:t>☐</w:t>
                </w:r>
              </w:p>
            </w:tc>
          </w:sdtContent>
        </w:sdt>
        <w:tc>
          <w:tcPr>
            <w:tcW w:w="8216" w:type="dxa"/>
            <w:gridSpan w:val="3"/>
          </w:tcPr>
          <w:p w14:paraId="6B2BEF55" w14:textId="1212248C" w:rsidR="009530AF" w:rsidRPr="00BF4E68" w:rsidRDefault="009530AF" w:rsidP="00AD3851">
            <w:pPr>
              <w:spacing w:line="276" w:lineRule="auto"/>
              <w:jc w:val="left"/>
              <w:rPr>
                <w:rFonts w:cs="Arial"/>
                <w:noProof/>
                <w:sz w:val="22"/>
                <w:szCs w:val="22"/>
              </w:rPr>
            </w:pPr>
            <w:r w:rsidRPr="00BF4E68">
              <w:rPr>
                <w:rFonts w:cs="Arial"/>
                <w:noProof/>
                <w:sz w:val="22"/>
                <w:szCs w:val="22"/>
              </w:rPr>
              <w:t>den 19. und 20.04. einschließlich Übernachtung im Hotel Hasen</w:t>
            </w:r>
          </w:p>
        </w:tc>
      </w:tr>
      <w:tr w:rsidR="00AD3851" w:rsidRPr="00BF4E68" w14:paraId="00F5023F" w14:textId="77777777" w:rsidTr="00AD3851">
        <w:sdt>
          <w:sdtPr>
            <w:rPr>
              <w:rFonts w:cs="Arial"/>
              <w:noProof/>
              <w:sz w:val="22"/>
              <w:szCs w:val="22"/>
            </w:rPr>
            <w:id w:val="1870409986"/>
            <w14:checkbox>
              <w14:checked w14:val="0"/>
              <w14:checkedState w14:val="2612" w14:font="MS Gothic"/>
              <w14:uncheckedState w14:val="2610" w14:font="MS Gothic"/>
            </w14:checkbox>
          </w:sdtPr>
          <w:sdtContent>
            <w:tc>
              <w:tcPr>
                <w:tcW w:w="846" w:type="dxa"/>
              </w:tcPr>
              <w:p w14:paraId="293E806A" w14:textId="3827B45C" w:rsidR="00AD3851" w:rsidRPr="00BF4E68" w:rsidRDefault="00AD3851" w:rsidP="00AD3851">
                <w:pPr>
                  <w:spacing w:line="276" w:lineRule="auto"/>
                  <w:jc w:val="right"/>
                  <w:rPr>
                    <w:rFonts w:cs="Arial"/>
                    <w:noProof/>
                    <w:sz w:val="22"/>
                    <w:szCs w:val="22"/>
                  </w:rPr>
                </w:pPr>
                <w:r w:rsidRPr="00BF4E68">
                  <w:rPr>
                    <w:rFonts w:ascii="Segoe UI Symbol" w:eastAsia="MS Gothic" w:hAnsi="Segoe UI Symbol" w:cs="Segoe UI Symbol"/>
                    <w:noProof/>
                    <w:sz w:val="22"/>
                    <w:szCs w:val="22"/>
                  </w:rPr>
                  <w:t>☐</w:t>
                </w:r>
              </w:p>
            </w:tc>
          </w:sdtContent>
        </w:sdt>
        <w:tc>
          <w:tcPr>
            <w:tcW w:w="8216" w:type="dxa"/>
            <w:gridSpan w:val="3"/>
          </w:tcPr>
          <w:p w14:paraId="3511A508" w14:textId="1FB2DF91" w:rsidR="00AD3851" w:rsidRPr="00BF4E68" w:rsidRDefault="00AD3851" w:rsidP="00AD3851">
            <w:pPr>
              <w:spacing w:line="276" w:lineRule="auto"/>
              <w:jc w:val="left"/>
              <w:rPr>
                <w:rFonts w:cs="Arial"/>
                <w:noProof/>
                <w:sz w:val="22"/>
                <w:szCs w:val="22"/>
              </w:rPr>
            </w:pPr>
            <w:r w:rsidRPr="00BF4E68">
              <w:rPr>
                <w:rFonts w:cs="Arial"/>
                <w:noProof/>
                <w:sz w:val="22"/>
                <w:szCs w:val="22"/>
              </w:rPr>
              <w:t>nur den 19.04., ohne Übernachtung</w:t>
            </w:r>
          </w:p>
        </w:tc>
      </w:tr>
      <w:tr w:rsidR="00AD3851" w:rsidRPr="00BF4E68" w14:paraId="3053C86D" w14:textId="77777777" w:rsidTr="00AD3851">
        <w:sdt>
          <w:sdtPr>
            <w:rPr>
              <w:rFonts w:cs="Arial"/>
              <w:noProof/>
              <w:sz w:val="22"/>
              <w:szCs w:val="22"/>
            </w:rPr>
            <w:id w:val="851386682"/>
            <w14:checkbox>
              <w14:checked w14:val="0"/>
              <w14:checkedState w14:val="2612" w14:font="MS Gothic"/>
              <w14:uncheckedState w14:val="2610" w14:font="MS Gothic"/>
            </w14:checkbox>
          </w:sdtPr>
          <w:sdtContent>
            <w:tc>
              <w:tcPr>
                <w:tcW w:w="846" w:type="dxa"/>
              </w:tcPr>
              <w:p w14:paraId="610DA764" w14:textId="77E723F2" w:rsidR="00AD3851" w:rsidRPr="00BF4E68" w:rsidRDefault="00AD3851" w:rsidP="00AD3851">
                <w:pPr>
                  <w:spacing w:line="276" w:lineRule="auto"/>
                  <w:jc w:val="right"/>
                  <w:rPr>
                    <w:rFonts w:cs="Arial"/>
                    <w:noProof/>
                    <w:sz w:val="22"/>
                    <w:szCs w:val="22"/>
                  </w:rPr>
                </w:pPr>
                <w:r w:rsidRPr="00BF4E68">
                  <w:rPr>
                    <w:rFonts w:ascii="Segoe UI Symbol" w:eastAsia="MS Gothic" w:hAnsi="Segoe UI Symbol" w:cs="Segoe UI Symbol"/>
                    <w:noProof/>
                    <w:sz w:val="22"/>
                    <w:szCs w:val="22"/>
                  </w:rPr>
                  <w:t>☐</w:t>
                </w:r>
              </w:p>
            </w:tc>
          </w:sdtContent>
        </w:sdt>
        <w:tc>
          <w:tcPr>
            <w:tcW w:w="8216" w:type="dxa"/>
            <w:gridSpan w:val="3"/>
          </w:tcPr>
          <w:p w14:paraId="5A3EA52E" w14:textId="33F6EA3F" w:rsidR="00AD3851" w:rsidRPr="00BF4E68" w:rsidRDefault="00AD3851" w:rsidP="00AD3851">
            <w:pPr>
              <w:spacing w:line="276" w:lineRule="auto"/>
              <w:jc w:val="left"/>
              <w:rPr>
                <w:rFonts w:cs="Arial"/>
                <w:noProof/>
                <w:sz w:val="22"/>
                <w:szCs w:val="22"/>
              </w:rPr>
            </w:pPr>
            <w:r w:rsidRPr="00BF4E68">
              <w:rPr>
                <w:rFonts w:cs="Arial"/>
                <w:noProof/>
                <w:sz w:val="22"/>
                <w:szCs w:val="22"/>
              </w:rPr>
              <w:t>nur den 20.04., ohne Übernachtung</w:t>
            </w:r>
          </w:p>
        </w:tc>
      </w:tr>
    </w:tbl>
    <w:p w14:paraId="537C034E" w14:textId="77777777" w:rsidR="006A4D42" w:rsidRPr="00BF4E68" w:rsidRDefault="006A4D42" w:rsidP="00AD3851">
      <w:pPr>
        <w:spacing w:line="276" w:lineRule="auto"/>
        <w:jc w:val="left"/>
        <w:rPr>
          <w:rFonts w:cs="Arial"/>
          <w:noProof/>
          <w:sz w:val="22"/>
          <w:szCs w:val="22"/>
        </w:rPr>
      </w:pPr>
    </w:p>
    <w:p w14:paraId="528BD671" w14:textId="69F3AEFD" w:rsidR="00AD3851" w:rsidRPr="00BF4E68" w:rsidRDefault="00AD3851" w:rsidP="00AD3851">
      <w:pPr>
        <w:spacing w:line="276" w:lineRule="auto"/>
        <w:jc w:val="left"/>
        <w:rPr>
          <w:rFonts w:cs="Arial"/>
          <w:noProof/>
          <w:sz w:val="22"/>
          <w:szCs w:val="22"/>
        </w:rPr>
      </w:pPr>
      <w:r w:rsidRPr="00BF4E68">
        <w:rPr>
          <w:rFonts w:cs="Arial"/>
          <w:noProof/>
          <w:sz w:val="22"/>
          <w:szCs w:val="22"/>
        </w:rPr>
        <w:t>Ich habe noch folgendes mitzuteilen: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D3851" w:rsidRPr="00BF4E68" w14:paraId="1DA47647" w14:textId="77777777" w:rsidTr="00AD3851">
        <w:tc>
          <w:tcPr>
            <w:tcW w:w="9062" w:type="dxa"/>
            <w:tcBorders>
              <w:bottom w:val="single" w:sz="4" w:space="0" w:color="auto"/>
            </w:tcBorders>
          </w:tcPr>
          <w:p w14:paraId="457110F6" w14:textId="77777777" w:rsidR="00AD3851" w:rsidRPr="00BF4E68" w:rsidRDefault="00AD3851" w:rsidP="00AD3851">
            <w:pPr>
              <w:spacing w:line="276" w:lineRule="auto"/>
              <w:jc w:val="left"/>
              <w:rPr>
                <w:rFonts w:cs="Arial"/>
                <w:noProof/>
                <w:sz w:val="22"/>
                <w:szCs w:val="22"/>
              </w:rPr>
            </w:pPr>
          </w:p>
        </w:tc>
      </w:tr>
      <w:tr w:rsidR="00AD3851" w:rsidRPr="00BF4E68" w14:paraId="26A8D37F" w14:textId="77777777" w:rsidTr="00AD3851">
        <w:tc>
          <w:tcPr>
            <w:tcW w:w="9062" w:type="dxa"/>
            <w:tcBorders>
              <w:top w:val="single" w:sz="4" w:space="0" w:color="auto"/>
              <w:bottom w:val="single" w:sz="4" w:space="0" w:color="auto"/>
            </w:tcBorders>
          </w:tcPr>
          <w:p w14:paraId="495A4228" w14:textId="77777777" w:rsidR="00AD3851" w:rsidRPr="00BF4E68" w:rsidRDefault="00AD3851" w:rsidP="00AD3851">
            <w:pPr>
              <w:spacing w:line="276" w:lineRule="auto"/>
              <w:jc w:val="left"/>
              <w:rPr>
                <w:rFonts w:cs="Arial"/>
                <w:noProof/>
                <w:sz w:val="22"/>
                <w:szCs w:val="22"/>
              </w:rPr>
            </w:pPr>
          </w:p>
        </w:tc>
      </w:tr>
      <w:tr w:rsidR="00AD3851" w:rsidRPr="00BF4E68" w14:paraId="05994280" w14:textId="77777777" w:rsidTr="00AD3851">
        <w:tc>
          <w:tcPr>
            <w:tcW w:w="9062" w:type="dxa"/>
            <w:tcBorders>
              <w:top w:val="single" w:sz="4" w:space="0" w:color="auto"/>
            </w:tcBorders>
          </w:tcPr>
          <w:p w14:paraId="19B310D4" w14:textId="77777777" w:rsidR="00AD3851" w:rsidRPr="00BF4E68" w:rsidRDefault="00AD3851" w:rsidP="00AD3851">
            <w:pPr>
              <w:spacing w:line="276" w:lineRule="auto"/>
              <w:jc w:val="left"/>
              <w:rPr>
                <w:rFonts w:cs="Arial"/>
                <w:noProof/>
                <w:sz w:val="22"/>
                <w:szCs w:val="22"/>
              </w:rPr>
            </w:pPr>
          </w:p>
        </w:tc>
      </w:tr>
    </w:tbl>
    <w:p w14:paraId="5396A9D9" w14:textId="77777777" w:rsidR="00AD3851" w:rsidRPr="00BF4E68" w:rsidRDefault="00AD3851" w:rsidP="00AD3851">
      <w:pPr>
        <w:spacing w:line="276" w:lineRule="auto"/>
        <w:jc w:val="left"/>
        <w:rPr>
          <w:rFonts w:cs="Arial"/>
          <w:b/>
          <w:bCs/>
          <w:sz w:val="22"/>
          <w:szCs w:val="22"/>
        </w:rPr>
      </w:pPr>
    </w:p>
    <w:p w14:paraId="24C3415E" w14:textId="307F8E79" w:rsidR="00AD3851" w:rsidRPr="00BF4E68" w:rsidRDefault="00AD3851" w:rsidP="00AD3851">
      <w:pPr>
        <w:spacing w:line="276" w:lineRule="auto"/>
        <w:rPr>
          <w:rFonts w:cs="Arial"/>
          <w:sz w:val="22"/>
          <w:szCs w:val="22"/>
        </w:rPr>
      </w:pPr>
      <w:r w:rsidRPr="00BF4E68">
        <w:rPr>
          <w:rFonts w:cs="Arial"/>
          <w:b/>
          <w:bCs/>
          <w:sz w:val="22"/>
          <w:szCs w:val="22"/>
        </w:rPr>
        <w:t>Anmeldungen</w:t>
      </w:r>
      <w:r w:rsidRPr="00BF4E68">
        <w:rPr>
          <w:rFonts w:cs="Arial"/>
          <w:sz w:val="22"/>
          <w:szCs w:val="22"/>
        </w:rPr>
        <w:t xml:space="preserve"> nehmen wir gerne per E-Mail unter </w:t>
      </w:r>
      <w:hyperlink r:id="rId11" w:history="1">
        <w:r w:rsidRPr="00BF4E68">
          <w:rPr>
            <w:rStyle w:val="Hyperlink"/>
            <w:rFonts w:cs="Arial"/>
            <w:sz w:val="22"/>
            <w:szCs w:val="22"/>
          </w:rPr>
          <w:t>geschaeftsstelle@vhv-bw.de</w:t>
        </w:r>
      </w:hyperlink>
      <w:r w:rsidRPr="00BF4E68">
        <w:rPr>
          <w:rFonts w:cs="Arial"/>
          <w:sz w:val="22"/>
          <w:szCs w:val="22"/>
        </w:rPr>
        <w:t xml:space="preserve"> oder </w:t>
      </w:r>
      <w:hyperlink r:id="rId12" w:history="1">
        <w:r w:rsidRPr="00BF4E68">
          <w:rPr>
            <w:rStyle w:val="Hyperlink"/>
            <w:rFonts w:cs="Arial"/>
            <w:sz w:val="22"/>
            <w:szCs w:val="22"/>
          </w:rPr>
          <w:t>bernhard.freisler@vhv-bw.de</w:t>
        </w:r>
      </w:hyperlink>
      <w:r w:rsidRPr="00BF4E68">
        <w:rPr>
          <w:rFonts w:cs="Arial"/>
          <w:sz w:val="22"/>
          <w:szCs w:val="22"/>
        </w:rPr>
        <w:t xml:space="preserve"> entgegen. </w:t>
      </w:r>
      <w:r w:rsidRPr="00BF4E68">
        <w:rPr>
          <w:rFonts w:cs="Arial"/>
          <w:b/>
          <w:bCs/>
          <w:sz w:val="22"/>
          <w:szCs w:val="22"/>
        </w:rPr>
        <w:t xml:space="preserve">Anmeldefrist ist der </w:t>
      </w:r>
      <w:r w:rsidR="00877F3E">
        <w:rPr>
          <w:rFonts w:cs="Arial"/>
          <w:b/>
          <w:bCs/>
          <w:sz w:val="22"/>
          <w:szCs w:val="22"/>
        </w:rPr>
        <w:t>16</w:t>
      </w:r>
      <w:r w:rsidRPr="00BF4E68">
        <w:rPr>
          <w:rFonts w:cs="Arial"/>
          <w:b/>
          <w:bCs/>
          <w:sz w:val="22"/>
          <w:szCs w:val="22"/>
        </w:rPr>
        <w:t>.0</w:t>
      </w:r>
      <w:r w:rsidR="00877F3E">
        <w:rPr>
          <w:rFonts w:cs="Arial"/>
          <w:b/>
          <w:bCs/>
          <w:sz w:val="22"/>
          <w:szCs w:val="22"/>
        </w:rPr>
        <w:t>4</w:t>
      </w:r>
      <w:r w:rsidRPr="00BF4E68">
        <w:rPr>
          <w:rFonts w:cs="Arial"/>
          <w:b/>
          <w:bCs/>
          <w:sz w:val="22"/>
          <w:szCs w:val="22"/>
        </w:rPr>
        <w:t xml:space="preserve">.2024. </w:t>
      </w:r>
      <w:r w:rsidRPr="00BF4E68">
        <w:rPr>
          <w:rFonts w:cs="Arial"/>
          <w:b/>
          <w:bCs/>
          <w:sz w:val="22"/>
          <w:szCs w:val="22"/>
        </w:rPr>
        <w:br/>
        <w:t>Die Teilnahme ist für Verbandsmitglieder und Mitglieder beim BBW kostenfrei.</w:t>
      </w:r>
      <w:r w:rsidRPr="00BF4E68">
        <w:rPr>
          <w:rFonts w:cs="Arial"/>
          <w:sz w:val="22"/>
          <w:szCs w:val="22"/>
        </w:rPr>
        <w:t xml:space="preserve"> Die Kosten der Übernachtung und Verpflegung (Abendessen, Frühstück und Mittag) trägt der Verband.</w:t>
      </w:r>
    </w:p>
    <w:p w14:paraId="7275B8B0" w14:textId="33CD440B" w:rsidR="00124C88" w:rsidRPr="00BF4E68" w:rsidRDefault="00124C88" w:rsidP="00AD3851">
      <w:pPr>
        <w:spacing w:line="276" w:lineRule="auto"/>
        <w:rPr>
          <w:rFonts w:cs="Arial"/>
          <w:sz w:val="22"/>
          <w:szCs w:val="22"/>
        </w:rPr>
      </w:pPr>
      <w:r w:rsidRPr="00BF4E68">
        <w:rPr>
          <w:rFonts w:cs="Arial"/>
          <w:sz w:val="22"/>
          <w:szCs w:val="22"/>
        </w:rPr>
        <w:t>Die umseitigen allgemeinen Hinweise zum Datenschutz habe ich zur Kenntnis genommen.</w:t>
      </w:r>
    </w:p>
    <w:p w14:paraId="7A7CC74E" w14:textId="77777777" w:rsidR="00124C88" w:rsidRPr="00BF4E68" w:rsidRDefault="00124C88" w:rsidP="00AD3851">
      <w:pPr>
        <w:spacing w:line="276" w:lineRule="auto"/>
        <w:rPr>
          <w:rFonts w:cs="Arial"/>
          <w:noProof/>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124C88" w:rsidRPr="00BF4E68" w14:paraId="62F6C5BC" w14:textId="77777777" w:rsidTr="00124C88">
        <w:tc>
          <w:tcPr>
            <w:tcW w:w="4106" w:type="dxa"/>
            <w:tcBorders>
              <w:bottom w:val="single" w:sz="4" w:space="0" w:color="auto"/>
            </w:tcBorders>
          </w:tcPr>
          <w:p w14:paraId="254A262B" w14:textId="77777777" w:rsidR="00124C88" w:rsidRPr="00BF4E68" w:rsidRDefault="00124C88" w:rsidP="00AD3851">
            <w:pPr>
              <w:spacing w:line="276" w:lineRule="auto"/>
              <w:rPr>
                <w:rFonts w:cs="Arial"/>
                <w:sz w:val="22"/>
                <w:szCs w:val="22"/>
              </w:rPr>
            </w:pPr>
          </w:p>
        </w:tc>
        <w:tc>
          <w:tcPr>
            <w:tcW w:w="851" w:type="dxa"/>
          </w:tcPr>
          <w:p w14:paraId="28A6F3A0" w14:textId="77777777" w:rsidR="00124C88" w:rsidRPr="00BF4E68" w:rsidRDefault="00124C88" w:rsidP="00AD3851">
            <w:pPr>
              <w:spacing w:line="276" w:lineRule="auto"/>
              <w:rPr>
                <w:rFonts w:cs="Arial"/>
                <w:sz w:val="22"/>
                <w:szCs w:val="22"/>
              </w:rPr>
            </w:pPr>
          </w:p>
        </w:tc>
        <w:tc>
          <w:tcPr>
            <w:tcW w:w="4105" w:type="dxa"/>
            <w:tcBorders>
              <w:bottom w:val="single" w:sz="4" w:space="0" w:color="auto"/>
            </w:tcBorders>
          </w:tcPr>
          <w:p w14:paraId="27DCF6DA" w14:textId="77777777" w:rsidR="00124C88" w:rsidRPr="00BF4E68" w:rsidRDefault="00124C88" w:rsidP="00AD3851">
            <w:pPr>
              <w:spacing w:line="276" w:lineRule="auto"/>
              <w:rPr>
                <w:rFonts w:cs="Arial"/>
                <w:sz w:val="22"/>
                <w:szCs w:val="22"/>
              </w:rPr>
            </w:pPr>
          </w:p>
        </w:tc>
      </w:tr>
      <w:tr w:rsidR="00124C88" w:rsidRPr="00BF4E68" w14:paraId="67FDAC38" w14:textId="77777777" w:rsidTr="00124C88">
        <w:tc>
          <w:tcPr>
            <w:tcW w:w="4106" w:type="dxa"/>
            <w:tcBorders>
              <w:top w:val="single" w:sz="4" w:space="0" w:color="auto"/>
            </w:tcBorders>
          </w:tcPr>
          <w:p w14:paraId="3AAED7CC" w14:textId="57180E0D" w:rsidR="00124C88" w:rsidRPr="00BF4E68" w:rsidRDefault="00124C88" w:rsidP="00AD3851">
            <w:pPr>
              <w:spacing w:line="276" w:lineRule="auto"/>
              <w:rPr>
                <w:rFonts w:cs="Arial"/>
                <w:sz w:val="22"/>
                <w:szCs w:val="22"/>
              </w:rPr>
            </w:pPr>
            <w:r w:rsidRPr="00BF4E68">
              <w:rPr>
                <w:rFonts w:cs="Arial"/>
                <w:sz w:val="22"/>
                <w:szCs w:val="22"/>
              </w:rPr>
              <w:t>Ort und Datum</w:t>
            </w:r>
          </w:p>
        </w:tc>
        <w:tc>
          <w:tcPr>
            <w:tcW w:w="851" w:type="dxa"/>
          </w:tcPr>
          <w:p w14:paraId="60997411" w14:textId="77777777" w:rsidR="00124C88" w:rsidRPr="00BF4E68" w:rsidRDefault="00124C88" w:rsidP="00AD3851">
            <w:pPr>
              <w:spacing w:line="276" w:lineRule="auto"/>
              <w:rPr>
                <w:rFonts w:cs="Arial"/>
                <w:sz w:val="22"/>
                <w:szCs w:val="22"/>
              </w:rPr>
            </w:pPr>
          </w:p>
        </w:tc>
        <w:tc>
          <w:tcPr>
            <w:tcW w:w="4105" w:type="dxa"/>
            <w:tcBorders>
              <w:top w:val="single" w:sz="4" w:space="0" w:color="auto"/>
            </w:tcBorders>
          </w:tcPr>
          <w:p w14:paraId="7A068A89" w14:textId="1A01233A" w:rsidR="00124C88" w:rsidRPr="00BF4E68" w:rsidRDefault="00124C88" w:rsidP="00AD3851">
            <w:pPr>
              <w:spacing w:line="276" w:lineRule="auto"/>
              <w:rPr>
                <w:rFonts w:cs="Arial"/>
                <w:sz w:val="22"/>
                <w:szCs w:val="22"/>
              </w:rPr>
            </w:pPr>
            <w:r w:rsidRPr="00BF4E68">
              <w:rPr>
                <w:rFonts w:cs="Arial"/>
                <w:sz w:val="22"/>
                <w:szCs w:val="22"/>
              </w:rPr>
              <w:t>Unterschrift</w:t>
            </w:r>
          </w:p>
        </w:tc>
      </w:tr>
    </w:tbl>
    <w:p w14:paraId="7E5B2904" w14:textId="77777777" w:rsidR="00C35F6D" w:rsidRDefault="00C35F6D" w:rsidP="00AD3851">
      <w:pPr>
        <w:spacing w:line="276" w:lineRule="auto"/>
        <w:rPr>
          <w:rFonts w:cs="Arial"/>
        </w:rPr>
        <w:sectPr w:rsidR="00C35F6D" w:rsidSect="00E65D93">
          <w:headerReference w:type="default" r:id="rId13"/>
          <w:headerReference w:type="first" r:id="rId14"/>
          <w:pgSz w:w="11906" w:h="16838"/>
          <w:pgMar w:top="1417" w:right="1417" w:bottom="1134" w:left="1417" w:header="708" w:footer="708" w:gutter="0"/>
          <w:cols w:space="708"/>
          <w:titlePg/>
          <w:docGrid w:linePitch="360"/>
        </w:sectPr>
      </w:pPr>
    </w:p>
    <w:p w14:paraId="701980ED" w14:textId="77777777" w:rsidR="00C35F6D" w:rsidRPr="00385E50" w:rsidRDefault="00C35F6D" w:rsidP="00C35F6D">
      <w:pPr>
        <w:spacing w:line="240" w:lineRule="auto"/>
        <w:rPr>
          <w:rFonts w:cs="Arial"/>
          <w:b/>
          <w:bCs/>
          <w:sz w:val="20"/>
          <w:szCs w:val="20"/>
        </w:rPr>
      </w:pPr>
      <w:r w:rsidRPr="00385E50">
        <w:rPr>
          <w:rFonts w:cs="Arial"/>
          <w:b/>
          <w:bCs/>
          <w:sz w:val="20"/>
          <w:szCs w:val="20"/>
        </w:rPr>
        <w:lastRenderedPageBreak/>
        <w:t>Verband des höheren Verwaltungsdienstes</w:t>
      </w:r>
    </w:p>
    <w:p w14:paraId="1D73E49C" w14:textId="77777777" w:rsidR="00C35F6D" w:rsidRPr="00385E50" w:rsidRDefault="00C35F6D" w:rsidP="00C35F6D">
      <w:pPr>
        <w:spacing w:line="240" w:lineRule="auto"/>
        <w:rPr>
          <w:rFonts w:cs="Arial"/>
          <w:sz w:val="20"/>
          <w:szCs w:val="20"/>
        </w:rPr>
      </w:pPr>
      <w:r w:rsidRPr="00385E50">
        <w:rPr>
          <w:rFonts w:cs="Arial"/>
          <w:b/>
          <w:bCs/>
          <w:sz w:val="20"/>
          <w:szCs w:val="20"/>
        </w:rPr>
        <w:t>Information zum Datenschutz</w:t>
      </w:r>
      <w:r w:rsidRPr="00385E50">
        <w:rPr>
          <w:rFonts w:cs="Arial"/>
          <w:sz w:val="20"/>
          <w:szCs w:val="20"/>
        </w:rPr>
        <w:t xml:space="preserve"> </w:t>
      </w:r>
    </w:p>
    <w:p w14:paraId="0215F4BD" w14:textId="77777777" w:rsidR="00C35F6D" w:rsidRPr="00385E50" w:rsidRDefault="00C35F6D" w:rsidP="00C35F6D">
      <w:pPr>
        <w:spacing w:line="240" w:lineRule="auto"/>
        <w:rPr>
          <w:rFonts w:cs="Arial"/>
          <w:sz w:val="20"/>
          <w:szCs w:val="20"/>
        </w:rPr>
      </w:pPr>
      <w:r w:rsidRPr="00385E50">
        <w:rPr>
          <w:rFonts w:cs="Arial"/>
          <w:sz w:val="20"/>
          <w:szCs w:val="20"/>
        </w:rPr>
        <w:t>Wir freuen uns, wenn Sie durch Ihre Mitgliedschaft unsere Verbandszwecke unterstützen. Wir möchten verantwortungsvoll mit Ihren personenbezogenen Daten umgehen. Dazu informieren wir Sie wie folgt:</w:t>
      </w:r>
    </w:p>
    <w:p w14:paraId="1F5AB5C1" w14:textId="77777777" w:rsidR="00C35F6D" w:rsidRPr="00385E50" w:rsidRDefault="00C35F6D" w:rsidP="00C35F6D">
      <w:pPr>
        <w:pStyle w:val="Liste1"/>
        <w:numPr>
          <w:ilvl w:val="0"/>
          <w:numId w:val="5"/>
        </w:numPr>
        <w:tabs>
          <w:tab w:val="clear" w:pos="0"/>
          <w:tab w:val="left" w:pos="567"/>
        </w:tabs>
        <w:spacing w:before="0"/>
        <w:rPr>
          <w:b/>
          <w:bCs/>
        </w:rPr>
      </w:pPr>
      <w:r w:rsidRPr="00385E50">
        <w:rPr>
          <w:b/>
          <w:bCs/>
        </w:rPr>
        <w:t>Verantwortlicher für die Datenverarbeitung:</w:t>
      </w:r>
    </w:p>
    <w:p w14:paraId="75FB5E57" w14:textId="77777777" w:rsidR="00C35F6D" w:rsidRPr="00385E50" w:rsidRDefault="00C35F6D" w:rsidP="00C35F6D">
      <w:pPr>
        <w:pStyle w:val="Liste1"/>
        <w:tabs>
          <w:tab w:val="clear" w:pos="0"/>
          <w:tab w:val="left" w:pos="643"/>
        </w:tabs>
        <w:spacing w:before="0"/>
        <w:ind w:left="643" w:firstLine="0"/>
      </w:pPr>
      <w:r w:rsidRPr="00385E50">
        <w:t>Verband des höheren Verwaltungsdienstes e.V. (VHV), vertreten durch die oder den Vorsitzende/n</w:t>
      </w:r>
      <w:r w:rsidRPr="00385E50">
        <w:br/>
        <w:t>c/o Ministerium für Landesentwicklung und Wohnen</w:t>
      </w:r>
      <w:r w:rsidRPr="00385E50">
        <w:br/>
        <w:t>Theodor-Heuss-Str. 4, 70174 Stuttgart</w:t>
      </w:r>
      <w:r w:rsidRPr="00385E50">
        <w:br/>
        <w:t xml:space="preserve">E-Mail: </w:t>
      </w:r>
      <w:hyperlink r:id="rId15" w:history="1">
        <w:r w:rsidRPr="00E56569">
          <w:rPr>
            <w:rStyle w:val="Hyperlink"/>
            <w:rFonts w:eastAsiaTheme="majorEastAsia"/>
          </w:rPr>
          <w:t>geschaeftsstelle@vhv-bw.de</w:t>
        </w:r>
      </w:hyperlink>
    </w:p>
    <w:p w14:paraId="475F2D69" w14:textId="77777777" w:rsidR="00C35F6D" w:rsidRPr="00385E50" w:rsidRDefault="00C35F6D" w:rsidP="00C35F6D">
      <w:pPr>
        <w:pStyle w:val="Liste1"/>
        <w:tabs>
          <w:tab w:val="clear" w:pos="0"/>
          <w:tab w:val="left" w:pos="567"/>
        </w:tabs>
        <w:spacing w:before="0"/>
        <w:ind w:left="643" w:firstLine="0"/>
      </w:pPr>
      <w:r w:rsidRPr="00385E50">
        <w:t>Für Fragen zur Verarbeitung Ihrer personenbezogenen Daten durch uns oder zum Thema Datenschutz allgemein wenden Sie sich bitte an die oben angegebenen Kontaktdaten.</w:t>
      </w:r>
    </w:p>
    <w:p w14:paraId="295DEE16" w14:textId="77777777" w:rsidR="00C35F6D" w:rsidRPr="00385E50" w:rsidRDefault="00C35F6D" w:rsidP="00C35F6D">
      <w:pPr>
        <w:pStyle w:val="Listenabsatz"/>
        <w:numPr>
          <w:ilvl w:val="0"/>
          <w:numId w:val="5"/>
        </w:numPr>
        <w:spacing w:line="240" w:lineRule="auto"/>
        <w:contextualSpacing w:val="0"/>
        <w:rPr>
          <w:rFonts w:cs="Arial"/>
          <w:b/>
          <w:bCs/>
          <w:sz w:val="20"/>
          <w:szCs w:val="20"/>
        </w:rPr>
      </w:pPr>
      <w:r w:rsidRPr="00385E50">
        <w:rPr>
          <w:rFonts w:cs="Arial"/>
          <w:b/>
          <w:bCs/>
          <w:sz w:val="20"/>
          <w:szCs w:val="20"/>
        </w:rPr>
        <w:t>Zwecke der Datenverarbeitung:</w:t>
      </w:r>
    </w:p>
    <w:p w14:paraId="13838CC6" w14:textId="77777777" w:rsidR="00C35F6D" w:rsidRPr="00385E50" w:rsidRDefault="00C35F6D" w:rsidP="00C35F6D">
      <w:pPr>
        <w:pStyle w:val="Liste1"/>
        <w:numPr>
          <w:ilvl w:val="1"/>
          <w:numId w:val="5"/>
        </w:numPr>
        <w:tabs>
          <w:tab w:val="clear" w:pos="0"/>
          <w:tab w:val="left" w:pos="567"/>
        </w:tabs>
        <w:spacing w:before="0"/>
        <w:ind w:left="993"/>
        <w:jc w:val="both"/>
        <w:rPr>
          <w:b/>
          <w:bCs/>
        </w:rPr>
      </w:pPr>
      <w:r w:rsidRPr="00385E50">
        <w:rPr>
          <w:b/>
          <w:bCs/>
        </w:rPr>
        <w:t>Mitgliederverwaltung</w:t>
      </w:r>
    </w:p>
    <w:p w14:paraId="38BC460C" w14:textId="77777777" w:rsidR="00C35F6D" w:rsidRPr="00385E50" w:rsidRDefault="00C35F6D" w:rsidP="00C35F6D">
      <w:pPr>
        <w:spacing w:line="240" w:lineRule="auto"/>
        <w:ind w:left="993"/>
        <w:rPr>
          <w:rFonts w:cs="Arial"/>
          <w:sz w:val="20"/>
          <w:szCs w:val="20"/>
        </w:rPr>
      </w:pPr>
      <w:r w:rsidRPr="00385E50">
        <w:rPr>
          <w:rFonts w:cs="Arial"/>
          <w:sz w:val="20"/>
          <w:szCs w:val="20"/>
        </w:rPr>
        <w:t>Zum Zwecke der Mitgliederverwaltung verarbeiten wir Ihre Stammdaten (Name, Amtsbezeichnung und Dienststelle, Adresse, Kontaktdaten; optional bei Angabe: Ihr Geburtsdatum), inklusive der von Ihnen angegebenen Bankverbindung/Kontodaten zur Beitragsverwaltung. Die Rechtsgrundlage hierfür ist Art. 6 Abs. </w:t>
      </w:r>
      <w:proofErr w:type="gramStart"/>
      <w:r w:rsidRPr="00385E50">
        <w:rPr>
          <w:rFonts w:cs="Arial"/>
          <w:sz w:val="20"/>
          <w:szCs w:val="20"/>
        </w:rPr>
        <w:t>1</w:t>
      </w:r>
      <w:proofErr w:type="gramEnd"/>
      <w:r w:rsidRPr="00385E50">
        <w:rPr>
          <w:rFonts w:cs="Arial"/>
          <w:sz w:val="20"/>
          <w:szCs w:val="20"/>
        </w:rPr>
        <w:t xml:space="preserve"> S. 1 lit. b) DS-GVO.</w:t>
      </w:r>
    </w:p>
    <w:p w14:paraId="29D80417" w14:textId="77777777" w:rsidR="00C35F6D" w:rsidRPr="00385E50" w:rsidRDefault="00C35F6D" w:rsidP="00C35F6D">
      <w:pPr>
        <w:spacing w:line="240" w:lineRule="auto"/>
        <w:ind w:left="993"/>
        <w:rPr>
          <w:rFonts w:cs="Arial"/>
          <w:sz w:val="20"/>
          <w:szCs w:val="20"/>
        </w:rPr>
      </w:pPr>
      <w:r w:rsidRPr="00385E50">
        <w:rPr>
          <w:rFonts w:cs="Arial"/>
          <w:sz w:val="20"/>
          <w:szCs w:val="20"/>
        </w:rPr>
        <w:t>Im Rahmen Ihrer Mitgliedschaft informieren wir Sie per Post, E-Mail oder ggf. mittels anderen Kommunikationsmitteln über aktuelle Ereignisse, kommende Veranstaltungen und Berichte von durchgeführten Veranstaltungen, um die Verbandszwecke erfüllen zu können. Die Rechtsgrundlage hierfür ist Art. 6 Abs. </w:t>
      </w:r>
      <w:proofErr w:type="gramStart"/>
      <w:r w:rsidRPr="00385E50">
        <w:rPr>
          <w:rFonts w:cs="Arial"/>
          <w:sz w:val="20"/>
          <w:szCs w:val="20"/>
        </w:rPr>
        <w:t>1</w:t>
      </w:r>
      <w:proofErr w:type="gramEnd"/>
      <w:r w:rsidRPr="00385E50">
        <w:rPr>
          <w:rFonts w:cs="Arial"/>
          <w:sz w:val="20"/>
          <w:szCs w:val="20"/>
        </w:rPr>
        <w:t xml:space="preserve"> S. 1 lit. b) DS-GVO.</w:t>
      </w:r>
    </w:p>
    <w:p w14:paraId="5F21B601" w14:textId="77777777" w:rsidR="00C35F6D" w:rsidRPr="00385E50" w:rsidRDefault="00C35F6D" w:rsidP="00C35F6D">
      <w:pPr>
        <w:spacing w:line="240" w:lineRule="auto"/>
        <w:ind w:left="993"/>
        <w:rPr>
          <w:rFonts w:cs="Arial"/>
          <w:sz w:val="20"/>
          <w:szCs w:val="20"/>
        </w:rPr>
      </w:pPr>
      <w:r w:rsidRPr="00385E50">
        <w:rPr>
          <w:rFonts w:cs="Arial"/>
          <w:sz w:val="20"/>
          <w:szCs w:val="20"/>
        </w:rPr>
        <w:t>Die für die Mitgliederverwaltung notwendigen, zuvor genannten Daten werden spätestens nach Ablauf von drei Jahren ab dem Schluss des Jahres, in dem die Verbandsmitgliedschaft beendet wurde, gelöscht. Die für die die Beitragsverwaltung notwendigen Daten, also Name, Zeitraum der Mitgliedschaft und Bankdaten, werden zehn Jahre nach Schluss des Jahres der letzten Beitragsabrechnung gelöscht.</w:t>
      </w:r>
    </w:p>
    <w:p w14:paraId="2B50216D" w14:textId="77777777" w:rsidR="00C35F6D" w:rsidRPr="00385E50" w:rsidRDefault="00C35F6D" w:rsidP="00C35F6D">
      <w:pPr>
        <w:pStyle w:val="Liste1"/>
        <w:numPr>
          <w:ilvl w:val="1"/>
          <w:numId w:val="5"/>
        </w:numPr>
        <w:tabs>
          <w:tab w:val="clear" w:pos="0"/>
          <w:tab w:val="left" w:pos="567"/>
        </w:tabs>
        <w:spacing w:before="0"/>
        <w:ind w:left="993"/>
        <w:jc w:val="both"/>
        <w:rPr>
          <w:b/>
          <w:bCs/>
        </w:rPr>
      </w:pPr>
      <w:r w:rsidRPr="00385E50">
        <w:rPr>
          <w:b/>
          <w:bCs/>
        </w:rPr>
        <w:t>Fotos und Informationen auf unserer Website</w:t>
      </w:r>
    </w:p>
    <w:p w14:paraId="3C1F1D01" w14:textId="77777777" w:rsidR="00C35F6D" w:rsidRPr="00385E50" w:rsidRDefault="00C35F6D" w:rsidP="00C35F6D">
      <w:pPr>
        <w:spacing w:line="240" w:lineRule="auto"/>
        <w:ind w:left="993"/>
        <w:rPr>
          <w:rFonts w:cs="Arial"/>
          <w:sz w:val="20"/>
          <w:szCs w:val="20"/>
        </w:rPr>
      </w:pPr>
      <w:r w:rsidRPr="00385E50">
        <w:rPr>
          <w:rFonts w:cs="Arial"/>
          <w:sz w:val="20"/>
          <w:szCs w:val="20"/>
        </w:rPr>
        <w:t>Zum Zwecke der Außendarstellung können Fotos der Verbandsmitgliedern von Veranstaltungen auf unserer Homepage veröffentlicht werden. Informationen zu Ihrer Einwilligung erhalten Sie bei den Veranstaltungen. Natürlich können Sie gegen die Veröffentlichung von Fotos mit Ihnen jederzeit mit Wirkung für die Zukunft widersprechen. Nach Ihrem Widerspruch werden ggf. bereits veröffentlichte Bilder gelöscht. Informationen zu Ihren Rechten finden Sie untenstehend. Die Rechtsgrundlage hierfür ist Art. 6 Abs. </w:t>
      </w:r>
      <w:proofErr w:type="gramStart"/>
      <w:r w:rsidRPr="00385E50">
        <w:rPr>
          <w:rFonts w:cs="Arial"/>
          <w:sz w:val="20"/>
          <w:szCs w:val="20"/>
        </w:rPr>
        <w:t>1</w:t>
      </w:r>
      <w:proofErr w:type="gramEnd"/>
      <w:r w:rsidRPr="00385E50">
        <w:rPr>
          <w:rFonts w:cs="Arial"/>
          <w:sz w:val="20"/>
          <w:szCs w:val="20"/>
        </w:rPr>
        <w:t xml:space="preserve"> S. 1 lit. a) DS-GVO.</w:t>
      </w:r>
    </w:p>
    <w:p w14:paraId="10A87101" w14:textId="77777777" w:rsidR="00C35F6D" w:rsidRPr="00385E50" w:rsidRDefault="00C35F6D" w:rsidP="00C35F6D">
      <w:pPr>
        <w:pStyle w:val="Liste1"/>
        <w:numPr>
          <w:ilvl w:val="1"/>
          <w:numId w:val="5"/>
        </w:numPr>
        <w:tabs>
          <w:tab w:val="clear" w:pos="0"/>
          <w:tab w:val="left" w:pos="567"/>
        </w:tabs>
        <w:spacing w:before="0"/>
        <w:ind w:left="993"/>
        <w:jc w:val="both"/>
      </w:pPr>
      <w:r w:rsidRPr="00385E50">
        <w:rPr>
          <w:b/>
          <w:bCs/>
        </w:rPr>
        <w:t>Weitergabe Ihrer Stammdaten an den Dachverband</w:t>
      </w:r>
    </w:p>
    <w:p w14:paraId="2903EB56" w14:textId="77777777" w:rsidR="00C35F6D" w:rsidRPr="00385E50" w:rsidRDefault="00C35F6D" w:rsidP="00C35F6D">
      <w:pPr>
        <w:spacing w:line="240" w:lineRule="auto"/>
        <w:ind w:left="993"/>
        <w:rPr>
          <w:rFonts w:cs="Arial"/>
          <w:sz w:val="20"/>
          <w:szCs w:val="20"/>
        </w:rPr>
      </w:pPr>
      <w:r w:rsidRPr="00385E50">
        <w:rPr>
          <w:rFonts w:cs="Arial"/>
          <w:sz w:val="20"/>
          <w:szCs w:val="20"/>
        </w:rPr>
        <w:t xml:space="preserve">Wir übermitteln auf freiwilliger Basis Informationen zu unseren Mitgliedern im Einzelfall an unsere Dachorganisation im Land Baden-Württemberg (BBW Beamtenbund Baden-Württemberg/Tarifunion mit Sitz in Stuttgart) um über unsere Tätigkeiten zu informieren oder die Inanspruchnahme der Rechtsberatung sicherzustellen. Informationen dazu finden Sie auf unserer </w:t>
      </w:r>
      <w:hyperlink r:id="rId16" w:history="1">
        <w:r w:rsidRPr="00385E50">
          <w:rPr>
            <w:rStyle w:val="Hyperlink"/>
            <w:rFonts w:cs="Arial"/>
            <w:sz w:val="20"/>
            <w:szCs w:val="20"/>
          </w:rPr>
          <w:t>Homepage</w:t>
        </w:r>
      </w:hyperlink>
      <w:r w:rsidRPr="00385E50">
        <w:rPr>
          <w:rFonts w:cs="Arial"/>
          <w:sz w:val="20"/>
          <w:szCs w:val="20"/>
        </w:rPr>
        <w:t>. Wenn Sie dies nicht wünschen, können Sie widersprechen. Informationen zu den Vorstandsmitgliedern werden zudem für die Mitgliederverwaltung und Ansprache in organisatorischen Fragen an den Dachverband übermittelt. Rechtsgrundlage hierfür ist Art. 6 Abs. </w:t>
      </w:r>
      <w:proofErr w:type="gramStart"/>
      <w:r w:rsidRPr="00385E50">
        <w:rPr>
          <w:rFonts w:cs="Arial"/>
          <w:sz w:val="20"/>
          <w:szCs w:val="20"/>
        </w:rPr>
        <w:t>1</w:t>
      </w:r>
      <w:proofErr w:type="gramEnd"/>
      <w:r w:rsidRPr="00385E50">
        <w:rPr>
          <w:rFonts w:cs="Arial"/>
          <w:sz w:val="20"/>
          <w:szCs w:val="20"/>
        </w:rPr>
        <w:t xml:space="preserve"> S. 1 lit. f) DS-GVO.</w:t>
      </w:r>
    </w:p>
    <w:p w14:paraId="16681005" w14:textId="77777777" w:rsidR="00C35F6D" w:rsidRPr="00385E50" w:rsidRDefault="00C35F6D" w:rsidP="00C35F6D">
      <w:pPr>
        <w:pStyle w:val="Listenabsatz"/>
        <w:numPr>
          <w:ilvl w:val="0"/>
          <w:numId w:val="5"/>
        </w:numPr>
        <w:spacing w:line="240" w:lineRule="auto"/>
        <w:contextualSpacing w:val="0"/>
        <w:rPr>
          <w:rFonts w:cs="Arial"/>
          <w:b/>
          <w:bCs/>
          <w:sz w:val="20"/>
          <w:szCs w:val="20"/>
        </w:rPr>
      </w:pPr>
      <w:r w:rsidRPr="00385E50">
        <w:rPr>
          <w:rFonts w:cs="Arial"/>
          <w:b/>
          <w:bCs/>
          <w:sz w:val="20"/>
          <w:szCs w:val="20"/>
        </w:rPr>
        <w:t>Ihre Rechte als betroffene Person</w:t>
      </w:r>
    </w:p>
    <w:p w14:paraId="313B5820" w14:textId="77777777" w:rsidR="00C35F6D" w:rsidRPr="00385E50" w:rsidRDefault="00C35F6D" w:rsidP="00C35F6D">
      <w:pPr>
        <w:spacing w:line="240" w:lineRule="auto"/>
        <w:ind w:left="643"/>
        <w:rPr>
          <w:rFonts w:cs="Arial"/>
          <w:sz w:val="20"/>
          <w:szCs w:val="20"/>
        </w:rPr>
      </w:pPr>
      <w:r w:rsidRPr="00385E50">
        <w:rPr>
          <w:rFonts w:cs="Arial"/>
          <w:sz w:val="20"/>
          <w:szCs w:val="20"/>
        </w:rPr>
        <w:t>Alle betroffenen Personen haben folgende Rechte:</w:t>
      </w:r>
    </w:p>
    <w:p w14:paraId="4CB081F7" w14:textId="77777777" w:rsidR="00C35F6D" w:rsidRPr="00385E50" w:rsidRDefault="00C35F6D" w:rsidP="00C35F6D">
      <w:pPr>
        <w:pStyle w:val="Liste1"/>
        <w:numPr>
          <w:ilvl w:val="0"/>
          <w:numId w:val="6"/>
        </w:numPr>
        <w:tabs>
          <w:tab w:val="clear" w:pos="0"/>
        </w:tabs>
        <w:spacing w:before="0"/>
        <w:ind w:left="1286"/>
        <w:jc w:val="both"/>
      </w:pPr>
      <w:r w:rsidRPr="00385E50">
        <w:t>Recht auf Auskunft; Berichtigung von unrichtigen Daten; Löschung; Recht auf Einschränkung der Verarbeitung personenbezogener Daten; Recht auf Datenübertragbarkeit (Art. 15 ff. DS-GVO)</w:t>
      </w:r>
    </w:p>
    <w:p w14:paraId="2A76BF5E" w14:textId="77777777" w:rsidR="00C35F6D" w:rsidRPr="00385E50" w:rsidRDefault="00C35F6D" w:rsidP="00C35F6D">
      <w:pPr>
        <w:pStyle w:val="Liste1"/>
        <w:numPr>
          <w:ilvl w:val="0"/>
          <w:numId w:val="6"/>
        </w:numPr>
        <w:tabs>
          <w:tab w:val="clear" w:pos="0"/>
        </w:tabs>
        <w:spacing w:before="0"/>
        <w:ind w:left="1286"/>
        <w:jc w:val="both"/>
      </w:pPr>
      <w:r w:rsidRPr="00385E50">
        <w:t xml:space="preserve">Darüber hinaus steht Ihnen ein allgemeines Widerspruchsrecht zu (vgl. Art. 21 Abs. 1 DS-GVO). In diesem Fall ist der Widerspruch gegen eine Datenverarbeitung zu begründen. </w:t>
      </w:r>
    </w:p>
    <w:p w14:paraId="28983C70" w14:textId="77777777" w:rsidR="00C35F6D" w:rsidRPr="00385E50" w:rsidRDefault="00C35F6D" w:rsidP="00C35F6D">
      <w:pPr>
        <w:pStyle w:val="Liste1"/>
        <w:numPr>
          <w:ilvl w:val="0"/>
          <w:numId w:val="6"/>
        </w:numPr>
        <w:tabs>
          <w:tab w:val="clear" w:pos="0"/>
        </w:tabs>
        <w:spacing w:before="0"/>
        <w:ind w:left="1286"/>
        <w:jc w:val="both"/>
      </w:pPr>
      <w:r w:rsidRPr="00385E50">
        <w:t>Sofern die Datenverarbeitung auf Grundlage einer Einwilligung erfolgt, kann Ihre Einwilligung jederzeit mit Wirkung für die Zukunft widerrufen werden.</w:t>
      </w:r>
    </w:p>
    <w:p w14:paraId="00203EE5" w14:textId="06E39479" w:rsidR="00C35F6D" w:rsidRPr="00C35F6D" w:rsidRDefault="00C35F6D" w:rsidP="00C35F6D">
      <w:pPr>
        <w:spacing w:line="240" w:lineRule="auto"/>
        <w:ind w:left="643"/>
        <w:rPr>
          <w:rFonts w:cs="Arial"/>
          <w:sz w:val="20"/>
          <w:szCs w:val="20"/>
        </w:rPr>
      </w:pPr>
      <w:r w:rsidRPr="00385E50">
        <w:rPr>
          <w:rFonts w:cs="Arial"/>
          <w:sz w:val="20"/>
          <w:szCs w:val="20"/>
        </w:rPr>
        <w:t>Für die Ausübung der Betroffenenrechte wenden Sie sich bitte an die oben genannten Kontaktdaten Darüber hinaus haben Sie das Recht zur Beschwerde bei einer Datenschutzaufsichtsbehörde.</w:t>
      </w:r>
    </w:p>
    <w:sectPr w:rsidR="00C35F6D" w:rsidRPr="00C35F6D" w:rsidSect="00E65D93">
      <w:headerReference w:type="first" r:id="rId17"/>
      <w:pgSz w:w="11906" w:h="16838"/>
      <w:pgMar w:top="1417" w:right="849"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F915" w14:textId="77777777" w:rsidR="00E65D93" w:rsidRDefault="00E65D93" w:rsidP="000462D2">
      <w:r>
        <w:separator/>
      </w:r>
    </w:p>
  </w:endnote>
  <w:endnote w:type="continuationSeparator" w:id="0">
    <w:p w14:paraId="78B72D53" w14:textId="77777777" w:rsidR="00E65D93" w:rsidRDefault="00E65D93" w:rsidP="0004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27EB" w14:textId="77777777" w:rsidR="00E65D93" w:rsidRDefault="00E65D93" w:rsidP="000462D2">
      <w:r>
        <w:separator/>
      </w:r>
    </w:p>
  </w:footnote>
  <w:footnote w:type="continuationSeparator" w:id="0">
    <w:p w14:paraId="6B97DC8C" w14:textId="77777777" w:rsidR="00E65D93" w:rsidRDefault="00E65D93" w:rsidP="0004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C1B" w14:textId="6E96F1A8" w:rsidR="00EF6442" w:rsidRDefault="006A4D42">
    <w:pPr>
      <w:pStyle w:val="Kopfzeile"/>
    </w:pPr>
    <w:r>
      <w:rPr>
        <w:noProof/>
      </w:rPr>
      <w:drawing>
        <wp:inline distT="0" distB="0" distL="0" distR="0" wp14:anchorId="2FC1B3A4" wp14:editId="35F1F285">
          <wp:extent cx="5760720" cy="746125"/>
          <wp:effectExtent l="0" t="0" r="0" b="0"/>
          <wp:docPr id="1315869386" name="Grafik 1" descr="Ein Bild, das Text, Screenshot, Schrift,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515930" name="Grafik 1" descr="Ein Bild, das Text, Screenshot, Schrift, Electric Blue (Farbe)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6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3FA7" w14:textId="4758FB88" w:rsidR="00877F3E" w:rsidRDefault="00877F3E">
    <w:pPr>
      <w:pStyle w:val="Kopfzeile"/>
    </w:pPr>
    <w:r>
      <w:rPr>
        <w:noProof/>
      </w:rPr>
      <w:drawing>
        <wp:inline distT="0" distB="0" distL="0" distR="0" wp14:anchorId="3BB67988" wp14:editId="67895664">
          <wp:extent cx="5760720" cy="746125"/>
          <wp:effectExtent l="0" t="0" r="0" b="0"/>
          <wp:docPr id="1133170943" name="Grafik 1" descr="Ein Bild, das Text, Screenshot, Schrift,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515930" name="Grafik 1" descr="Ein Bild, das Text, Screenshot, Schrift, Electric Blue (Farbe)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6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3B08" w14:textId="7C5DD515" w:rsidR="00877F3E" w:rsidRDefault="00877F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2231"/>
    <w:multiLevelType w:val="hybridMultilevel"/>
    <w:tmpl w:val="271A534C"/>
    <w:lvl w:ilvl="0" w:tplc="0DEA3888">
      <w:start w:val="1"/>
      <w:numFmt w:val="decimal"/>
      <w:lvlText w:val="%1."/>
      <w:lvlJc w:val="left"/>
      <w:pPr>
        <w:ind w:left="643" w:hanging="360"/>
      </w:pPr>
      <w:rPr>
        <w:b/>
        <w:bCs/>
      </w:rPr>
    </w:lvl>
    <w:lvl w:ilvl="1" w:tplc="17C4432A">
      <w:start w:val="1"/>
      <w:numFmt w:val="lowerLetter"/>
      <w:lvlText w:val="%2)"/>
      <w:lvlJc w:val="left"/>
      <w:pPr>
        <w:ind w:left="1363" w:hanging="360"/>
      </w:pPr>
      <w:rPr>
        <w:b/>
        <w:bCs/>
      </w:r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 w15:restartNumberingAfterBreak="0">
    <w:nsid w:val="3BD64AC8"/>
    <w:multiLevelType w:val="multilevel"/>
    <w:tmpl w:val="88EC41A2"/>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D25B0C"/>
    <w:multiLevelType w:val="multilevel"/>
    <w:tmpl w:val="057827E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8A108F"/>
    <w:multiLevelType w:val="hybridMultilevel"/>
    <w:tmpl w:val="995E24E2"/>
    <w:lvl w:ilvl="0" w:tplc="8C10B5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7A586B"/>
    <w:multiLevelType w:val="hybridMultilevel"/>
    <w:tmpl w:val="8806DC9A"/>
    <w:lvl w:ilvl="0" w:tplc="0407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 w15:restartNumberingAfterBreak="0">
    <w:nsid w:val="799D3D63"/>
    <w:multiLevelType w:val="hybridMultilevel"/>
    <w:tmpl w:val="314C88F8"/>
    <w:lvl w:ilvl="0" w:tplc="0407000F">
      <w:start w:val="1"/>
      <w:numFmt w:val="decimal"/>
      <w:lvlText w:val="%1."/>
      <w:lvlJc w:val="left"/>
      <w:pPr>
        <w:ind w:left="720" w:hanging="360"/>
      </w:pPr>
      <w:rPr>
        <w:rFonts w:hint="default"/>
      </w:rPr>
    </w:lvl>
    <w:lvl w:ilvl="1" w:tplc="B328787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90512416">
    <w:abstractNumId w:val="3"/>
  </w:num>
  <w:num w:numId="2" w16cid:durableId="1730228930">
    <w:abstractNumId w:val="5"/>
  </w:num>
  <w:num w:numId="3" w16cid:durableId="54088390">
    <w:abstractNumId w:val="2"/>
  </w:num>
  <w:num w:numId="4" w16cid:durableId="2008053551">
    <w:abstractNumId w:val="1"/>
  </w:num>
  <w:num w:numId="5" w16cid:durableId="209651242">
    <w:abstractNumId w:val="0"/>
  </w:num>
  <w:num w:numId="6" w16cid:durableId="572932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D2"/>
    <w:rsid w:val="000112A5"/>
    <w:rsid w:val="000462D2"/>
    <w:rsid w:val="00047D2E"/>
    <w:rsid w:val="000831BC"/>
    <w:rsid w:val="00083894"/>
    <w:rsid w:val="00091E6D"/>
    <w:rsid w:val="00124C88"/>
    <w:rsid w:val="00130A37"/>
    <w:rsid w:val="001B16B7"/>
    <w:rsid w:val="002719B1"/>
    <w:rsid w:val="002B0204"/>
    <w:rsid w:val="003021E7"/>
    <w:rsid w:val="00334590"/>
    <w:rsid w:val="003E6E6D"/>
    <w:rsid w:val="0041249A"/>
    <w:rsid w:val="004F5743"/>
    <w:rsid w:val="005059B4"/>
    <w:rsid w:val="00530383"/>
    <w:rsid w:val="005B3401"/>
    <w:rsid w:val="0067787F"/>
    <w:rsid w:val="006A4D42"/>
    <w:rsid w:val="006E57B0"/>
    <w:rsid w:val="007361EE"/>
    <w:rsid w:val="007F53A1"/>
    <w:rsid w:val="00877F3E"/>
    <w:rsid w:val="008A00EA"/>
    <w:rsid w:val="009530AF"/>
    <w:rsid w:val="009C48E6"/>
    <w:rsid w:val="00A32318"/>
    <w:rsid w:val="00A34278"/>
    <w:rsid w:val="00A61AEC"/>
    <w:rsid w:val="00A62F62"/>
    <w:rsid w:val="00A7360D"/>
    <w:rsid w:val="00AD3851"/>
    <w:rsid w:val="00BD493F"/>
    <w:rsid w:val="00BD796E"/>
    <w:rsid w:val="00BF4E68"/>
    <w:rsid w:val="00C26514"/>
    <w:rsid w:val="00C35F6D"/>
    <w:rsid w:val="00C46C45"/>
    <w:rsid w:val="00CA321A"/>
    <w:rsid w:val="00D069A2"/>
    <w:rsid w:val="00D86DF6"/>
    <w:rsid w:val="00DA4850"/>
    <w:rsid w:val="00DE6413"/>
    <w:rsid w:val="00E65D93"/>
    <w:rsid w:val="00E912F5"/>
    <w:rsid w:val="00E95D04"/>
    <w:rsid w:val="00EF6442"/>
    <w:rsid w:val="00F21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DA894"/>
  <w15:chartTrackingRefBased/>
  <w15:docId w15:val="{217B3400-D4A5-4D66-B816-15BDF3FC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angal"/>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4D42"/>
    <w:pPr>
      <w:spacing w:after="120" w:line="360" w:lineRule="auto"/>
      <w:jc w:val="both"/>
    </w:pPr>
    <w:rPr>
      <w:rFonts w:ascii="Arial" w:hAnsi="Arial"/>
    </w:rPr>
  </w:style>
  <w:style w:type="paragraph" w:styleId="berschrift1">
    <w:name w:val="heading 1"/>
    <w:basedOn w:val="Standard"/>
    <w:next w:val="Standard"/>
    <w:link w:val="berschrift1Zchn"/>
    <w:uiPriority w:val="9"/>
    <w:qFormat/>
    <w:rsid w:val="006A4D42"/>
    <w:pPr>
      <w:keepNext/>
      <w:keepLines/>
      <w:spacing w:before="360" w:after="80"/>
      <w:outlineLvl w:val="0"/>
    </w:pPr>
    <w:rPr>
      <w:rFonts w:eastAsiaTheme="majorEastAsia" w:cstheme="majorBidi"/>
      <w:b/>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62D2"/>
    <w:pPr>
      <w:tabs>
        <w:tab w:val="center" w:pos="4536"/>
        <w:tab w:val="right" w:pos="9072"/>
      </w:tabs>
      <w:spacing w:after="0" w:line="240" w:lineRule="auto"/>
      <w:jc w:val="left"/>
    </w:pPr>
    <w:rPr>
      <w:rFonts w:ascii="Times New Roman" w:hAnsi="Times New Roman"/>
    </w:rPr>
  </w:style>
  <w:style w:type="character" w:customStyle="1" w:styleId="KopfzeileZchn">
    <w:name w:val="Kopfzeile Zchn"/>
    <w:basedOn w:val="Absatz-Standardschriftart"/>
    <w:link w:val="Kopfzeile"/>
    <w:uiPriority w:val="99"/>
    <w:rsid w:val="000462D2"/>
  </w:style>
  <w:style w:type="paragraph" w:styleId="Fuzeile">
    <w:name w:val="footer"/>
    <w:basedOn w:val="Standard"/>
    <w:link w:val="FuzeileZchn"/>
    <w:uiPriority w:val="99"/>
    <w:unhideWhenUsed/>
    <w:rsid w:val="000462D2"/>
    <w:pPr>
      <w:tabs>
        <w:tab w:val="center" w:pos="4536"/>
        <w:tab w:val="right" w:pos="9072"/>
      </w:tabs>
      <w:spacing w:after="0" w:line="240" w:lineRule="auto"/>
      <w:jc w:val="left"/>
    </w:pPr>
    <w:rPr>
      <w:rFonts w:ascii="Times New Roman" w:hAnsi="Times New Roman"/>
    </w:rPr>
  </w:style>
  <w:style w:type="character" w:customStyle="1" w:styleId="FuzeileZchn">
    <w:name w:val="Fußzeile Zchn"/>
    <w:basedOn w:val="Absatz-Standardschriftart"/>
    <w:link w:val="Fuzeile"/>
    <w:uiPriority w:val="99"/>
    <w:rsid w:val="000462D2"/>
  </w:style>
  <w:style w:type="paragraph" w:customStyle="1" w:styleId="m932342521464276832msolistparagraph">
    <w:name w:val="m_932342521464276832msolistparagraph"/>
    <w:basedOn w:val="Standard"/>
    <w:rsid w:val="005B3401"/>
    <w:pPr>
      <w:spacing w:before="100" w:beforeAutospacing="1" w:after="100" w:afterAutospacing="1"/>
    </w:pPr>
    <w:rPr>
      <w:rFonts w:eastAsia="Times New Roman" w:cs="Times New Roman"/>
      <w:kern w:val="0"/>
      <w:lang w:eastAsia="de-DE"/>
      <w14:ligatures w14:val="none"/>
    </w:rPr>
  </w:style>
  <w:style w:type="character" w:customStyle="1" w:styleId="berschrift1Zchn">
    <w:name w:val="Überschrift 1 Zchn"/>
    <w:basedOn w:val="Absatz-Standardschriftart"/>
    <w:link w:val="berschrift1"/>
    <w:uiPriority w:val="9"/>
    <w:rsid w:val="006A4D42"/>
    <w:rPr>
      <w:rFonts w:ascii="Arial" w:eastAsiaTheme="majorEastAsia" w:hAnsi="Arial" w:cstheme="majorBidi"/>
      <w:b/>
      <w:szCs w:val="40"/>
    </w:rPr>
  </w:style>
  <w:style w:type="character" w:styleId="Hyperlink">
    <w:name w:val="Hyperlink"/>
    <w:basedOn w:val="Absatz-Standardschriftart"/>
    <w:uiPriority w:val="99"/>
    <w:unhideWhenUsed/>
    <w:rsid w:val="006A4D42"/>
    <w:rPr>
      <w:color w:val="0563C1" w:themeColor="hyperlink"/>
      <w:u w:val="single"/>
    </w:rPr>
  </w:style>
  <w:style w:type="table" w:styleId="Tabellenraster">
    <w:name w:val="Table Grid"/>
    <w:basedOn w:val="NormaleTabelle"/>
    <w:uiPriority w:val="39"/>
    <w:rsid w:val="006A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F6D"/>
    <w:pPr>
      <w:ind w:left="720"/>
      <w:contextualSpacing/>
    </w:pPr>
  </w:style>
  <w:style w:type="paragraph" w:customStyle="1" w:styleId="Liste1">
    <w:name w:val="Liste1"/>
    <w:uiPriority w:val="99"/>
    <w:rsid w:val="00C35F6D"/>
    <w:pPr>
      <w:tabs>
        <w:tab w:val="left" w:pos="0"/>
      </w:tabs>
      <w:autoSpaceDE w:val="0"/>
      <w:autoSpaceDN w:val="0"/>
      <w:adjustRightInd w:val="0"/>
      <w:spacing w:before="120" w:after="120"/>
      <w:ind w:hanging="284"/>
    </w:pPr>
    <w:rPr>
      <w:rFonts w:ascii="Arial" w:eastAsia="Times New Roman" w:hAnsi="Arial" w:cs="Arial"/>
      <w:color w:val="000000"/>
      <w:kern w:val="0"/>
      <w:sz w:val="20"/>
      <w:szCs w:val="20"/>
      <w:u w:color="00000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hard.freisler@vhv-bw.d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schaeftsstelle@vhv-bw.de" TargetMode="External"/><Relationship Id="rId12" Type="http://schemas.openxmlformats.org/officeDocument/2006/relationships/hyperlink" Target="mailto:bernhard.freisler@vhv-bw.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vhv-bw.de/rechtsschut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schaeftsstelle@vhv-bw.de" TargetMode="External"/><Relationship Id="rId5" Type="http://schemas.openxmlformats.org/officeDocument/2006/relationships/footnotes" Target="footnotes.xml"/><Relationship Id="rId15" Type="http://schemas.openxmlformats.org/officeDocument/2006/relationships/hyperlink" Target="mailto:geschaeftsstelle@vhv-bw.de" TargetMode="External"/><Relationship Id="rId10" Type="http://schemas.openxmlformats.org/officeDocument/2006/relationships/hyperlink" Target="mailto:bernhard.freisler@vhv-bw.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schaeftsstelle@vhv-bw.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dc:creator>
  <cp:keywords/>
  <dc:description/>
  <cp:lastModifiedBy>Friedemann</cp:lastModifiedBy>
  <cp:revision>17</cp:revision>
  <dcterms:created xsi:type="dcterms:W3CDTF">2024-02-25T10:19:00Z</dcterms:created>
  <dcterms:modified xsi:type="dcterms:W3CDTF">2024-03-25T19:48:00Z</dcterms:modified>
</cp:coreProperties>
</file>